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48" w:rsidRPr="000906AF" w:rsidRDefault="000906AF" w:rsidP="008B779C">
      <w:pPr>
        <w:jc w:val="center"/>
        <w:rPr>
          <w:b/>
          <w:sz w:val="22"/>
          <w:lang w:val="en-ID"/>
        </w:rPr>
      </w:pPr>
      <w:r w:rsidRPr="000906AF">
        <w:rPr>
          <w:b/>
          <w:sz w:val="22"/>
          <w:lang w:val="en-ID"/>
        </w:rPr>
        <w:t>FAKTOR-FAKTOR YANG MEMENGARUHI NIAT BERWIRAUSAHA</w:t>
      </w:r>
      <w:r w:rsidR="008B779C">
        <w:rPr>
          <w:b/>
          <w:sz w:val="22"/>
          <w:lang w:val="en-ID"/>
        </w:rPr>
        <w:t xml:space="preserve"> </w:t>
      </w:r>
      <w:r w:rsidRPr="000906AF">
        <w:rPr>
          <w:b/>
          <w:sz w:val="22"/>
          <w:lang w:val="en-ID"/>
        </w:rPr>
        <w:t>BERBASIS KOMODITAS PERTANIAN</w:t>
      </w:r>
      <w:r w:rsidR="008B779C">
        <w:rPr>
          <w:b/>
          <w:sz w:val="22"/>
          <w:lang w:val="en-ID"/>
        </w:rPr>
        <w:t xml:space="preserve"> </w:t>
      </w:r>
      <w:r w:rsidRPr="000906AF">
        <w:rPr>
          <w:b/>
          <w:sz w:val="22"/>
          <w:lang w:val="en-ID"/>
        </w:rPr>
        <w:t>(STUDI KASUS: DESA MERBAU, KECAMATAN BUNUT, KABUPATEN PELALAWAN,</w:t>
      </w:r>
      <w:r>
        <w:rPr>
          <w:b/>
          <w:sz w:val="22"/>
          <w:lang w:val="en-ID"/>
        </w:rPr>
        <w:t xml:space="preserve"> </w:t>
      </w:r>
      <w:r w:rsidRPr="000906AF">
        <w:rPr>
          <w:b/>
          <w:sz w:val="22"/>
          <w:lang w:val="en-ID"/>
        </w:rPr>
        <w:t>PROVINSI RIAU)</w:t>
      </w:r>
    </w:p>
    <w:p w:rsidR="00B31AD0" w:rsidRPr="00361348" w:rsidRDefault="00B31AD0" w:rsidP="00B31AD0">
      <w:pPr>
        <w:jc w:val="center"/>
        <w:rPr>
          <w:b/>
          <w:sz w:val="22"/>
        </w:rPr>
      </w:pPr>
    </w:p>
    <w:p w:rsidR="000906AF" w:rsidRPr="000906AF" w:rsidRDefault="000906AF" w:rsidP="000906AF">
      <w:pPr>
        <w:jc w:val="center"/>
        <w:rPr>
          <w:b/>
          <w:i/>
          <w:iCs/>
          <w:sz w:val="22"/>
        </w:rPr>
      </w:pPr>
      <w:r w:rsidRPr="000906AF">
        <w:rPr>
          <w:b/>
          <w:i/>
          <w:iCs/>
          <w:sz w:val="22"/>
        </w:rPr>
        <w:t xml:space="preserve">FACTORS AFFECTING THE ENTREPRENEURIAL INTENTION </w:t>
      </w:r>
    </w:p>
    <w:p w:rsidR="000906AF" w:rsidRPr="000906AF" w:rsidRDefault="000906AF" w:rsidP="000906AF">
      <w:pPr>
        <w:jc w:val="center"/>
        <w:rPr>
          <w:b/>
          <w:i/>
          <w:iCs/>
          <w:sz w:val="22"/>
        </w:rPr>
      </w:pPr>
      <w:r w:rsidRPr="000906AF">
        <w:rPr>
          <w:b/>
          <w:i/>
          <w:iCs/>
          <w:sz w:val="22"/>
        </w:rPr>
        <w:t>BASED ON AGRICULTURAL COMMODITIES</w:t>
      </w:r>
    </w:p>
    <w:p w:rsidR="000906AF" w:rsidRDefault="000906AF" w:rsidP="000906AF">
      <w:pPr>
        <w:jc w:val="center"/>
        <w:rPr>
          <w:b/>
          <w:i/>
          <w:iCs/>
          <w:sz w:val="22"/>
        </w:rPr>
      </w:pPr>
      <w:r w:rsidRPr="000906AF">
        <w:rPr>
          <w:b/>
          <w:i/>
          <w:iCs/>
          <w:sz w:val="22"/>
        </w:rPr>
        <w:t xml:space="preserve">(CASE STUDY: MERBAU VILLAGE, BUNUT SUBDISTRICT, </w:t>
      </w:r>
    </w:p>
    <w:p w:rsidR="00B31AD0" w:rsidRPr="000906AF" w:rsidRDefault="000906AF" w:rsidP="000906AF">
      <w:pPr>
        <w:jc w:val="center"/>
        <w:rPr>
          <w:b/>
          <w:i/>
          <w:iCs/>
          <w:sz w:val="22"/>
        </w:rPr>
      </w:pPr>
      <w:r>
        <w:rPr>
          <w:b/>
          <w:i/>
          <w:iCs/>
          <w:sz w:val="22"/>
        </w:rPr>
        <w:t xml:space="preserve">PELALAWAN </w:t>
      </w:r>
      <w:r w:rsidRPr="000906AF">
        <w:rPr>
          <w:b/>
          <w:i/>
          <w:iCs/>
          <w:sz w:val="22"/>
        </w:rPr>
        <w:t>REGENCY, RIAU PROVINCE)</w:t>
      </w:r>
    </w:p>
    <w:p w:rsidR="000906AF" w:rsidRPr="000906AF" w:rsidRDefault="000906AF" w:rsidP="000906AF">
      <w:pPr>
        <w:jc w:val="center"/>
        <w:rPr>
          <w:b/>
          <w:i/>
          <w:iCs/>
        </w:rPr>
      </w:pPr>
    </w:p>
    <w:p w:rsidR="000906AF" w:rsidRPr="000906AF" w:rsidRDefault="000906AF" w:rsidP="000906AF">
      <w:pPr>
        <w:jc w:val="center"/>
        <w:rPr>
          <w:b/>
          <w:sz w:val="22"/>
          <w:szCs w:val="22"/>
          <w:lang w:val="en-ID"/>
        </w:rPr>
      </w:pPr>
      <w:r w:rsidRPr="000906AF">
        <w:rPr>
          <w:b/>
          <w:sz w:val="22"/>
          <w:szCs w:val="22"/>
          <w:lang w:val="en-ID"/>
        </w:rPr>
        <w:t>Syarifatul Waqingah</w:t>
      </w:r>
      <w:r w:rsidRPr="000906AF">
        <w:rPr>
          <w:b/>
          <w:sz w:val="22"/>
          <w:szCs w:val="22"/>
          <w:vertAlign w:val="superscript"/>
          <w:lang w:val="en-ID"/>
        </w:rPr>
        <w:t>1*</w:t>
      </w:r>
      <w:r w:rsidRPr="000906AF">
        <w:rPr>
          <w:b/>
          <w:sz w:val="22"/>
          <w:szCs w:val="22"/>
          <w:lang w:val="en-ID"/>
        </w:rPr>
        <w:t>, Nuning Setyowati</w:t>
      </w:r>
      <w:r w:rsidRPr="000906AF">
        <w:rPr>
          <w:b/>
          <w:sz w:val="22"/>
          <w:szCs w:val="22"/>
          <w:vertAlign w:val="superscript"/>
          <w:lang w:val="en-ID"/>
        </w:rPr>
        <w:t>2</w:t>
      </w:r>
      <w:r w:rsidRPr="000906AF">
        <w:rPr>
          <w:b/>
          <w:sz w:val="22"/>
          <w:szCs w:val="22"/>
          <w:lang w:val="en-ID"/>
        </w:rPr>
        <w:t>, Rr. Aulia Qonita</w:t>
      </w:r>
      <w:r w:rsidRPr="000906AF">
        <w:rPr>
          <w:b/>
          <w:sz w:val="22"/>
          <w:szCs w:val="22"/>
          <w:vertAlign w:val="superscript"/>
          <w:lang w:val="en-ID"/>
        </w:rPr>
        <w:t>3</w:t>
      </w:r>
    </w:p>
    <w:p w:rsidR="000906AF" w:rsidRPr="000906AF" w:rsidRDefault="000906AF" w:rsidP="000906AF">
      <w:pPr>
        <w:jc w:val="center"/>
        <w:rPr>
          <w:sz w:val="22"/>
          <w:szCs w:val="22"/>
          <w:lang w:val="en-ID"/>
        </w:rPr>
      </w:pPr>
      <w:r w:rsidRPr="000906AF">
        <w:rPr>
          <w:sz w:val="22"/>
          <w:szCs w:val="22"/>
          <w:vertAlign w:val="superscript"/>
          <w:lang w:val="en-ID"/>
        </w:rPr>
        <w:t>1*</w:t>
      </w:r>
      <w:r w:rsidRPr="000906AF">
        <w:rPr>
          <w:sz w:val="22"/>
          <w:szCs w:val="22"/>
          <w:lang w:val="en-ID"/>
        </w:rPr>
        <w:t>Mahasiswa, Program Studi Agribisnis Fakultas Pertanian Universitas Sebelas Maret</w:t>
      </w:r>
    </w:p>
    <w:p w:rsidR="000906AF" w:rsidRPr="000906AF" w:rsidRDefault="000906AF" w:rsidP="000906AF">
      <w:pPr>
        <w:jc w:val="center"/>
        <w:rPr>
          <w:sz w:val="22"/>
          <w:szCs w:val="22"/>
          <w:lang w:val="en-ID"/>
        </w:rPr>
      </w:pPr>
      <w:r w:rsidRPr="000906AF">
        <w:rPr>
          <w:sz w:val="22"/>
          <w:szCs w:val="22"/>
          <w:vertAlign w:val="superscript"/>
          <w:lang w:val="en-ID"/>
        </w:rPr>
        <w:t>2</w:t>
      </w:r>
      <w:r w:rsidRPr="000906AF">
        <w:rPr>
          <w:sz w:val="22"/>
          <w:szCs w:val="22"/>
          <w:lang w:val="en-ID"/>
        </w:rPr>
        <w:t>Dosen Program Studi Agribisnis Fakultas Pertanian Universitas Sebelas Maret</w:t>
      </w:r>
    </w:p>
    <w:p w:rsidR="000906AF" w:rsidRDefault="000906AF" w:rsidP="000906AF">
      <w:pPr>
        <w:jc w:val="center"/>
        <w:rPr>
          <w:sz w:val="22"/>
          <w:szCs w:val="22"/>
          <w:lang w:val="en-ID"/>
        </w:rPr>
      </w:pPr>
      <w:r w:rsidRPr="000906AF">
        <w:rPr>
          <w:sz w:val="22"/>
          <w:szCs w:val="22"/>
          <w:vertAlign w:val="superscript"/>
          <w:lang w:val="en-ID"/>
        </w:rPr>
        <w:t>3</w:t>
      </w:r>
      <w:r w:rsidRPr="000906AF">
        <w:rPr>
          <w:sz w:val="22"/>
          <w:szCs w:val="22"/>
          <w:lang w:val="en-ID"/>
        </w:rPr>
        <w:t>Dosen Program Studi Agribisnis Fakultas Pertanian Universitas Sebelas Maret</w:t>
      </w:r>
    </w:p>
    <w:p w:rsidR="000906AF" w:rsidRPr="000906AF" w:rsidRDefault="000906AF" w:rsidP="000906AF">
      <w:pPr>
        <w:jc w:val="center"/>
        <w:rPr>
          <w:sz w:val="22"/>
          <w:szCs w:val="22"/>
          <w:lang w:val="en-ID"/>
        </w:rPr>
      </w:pPr>
    </w:p>
    <w:p w:rsidR="00427DE4" w:rsidRPr="000906AF" w:rsidRDefault="000906AF" w:rsidP="000906AF">
      <w:pPr>
        <w:jc w:val="center"/>
        <w:rPr>
          <w:sz w:val="22"/>
          <w:szCs w:val="22"/>
        </w:rPr>
      </w:pPr>
      <w:r w:rsidRPr="000906AF">
        <w:rPr>
          <w:i/>
          <w:sz w:val="22"/>
          <w:szCs w:val="22"/>
          <w:lang w:val="en-ID"/>
        </w:rPr>
        <w:t>*</w:t>
      </w:r>
      <w:r w:rsidRPr="000906AF">
        <w:rPr>
          <w:sz w:val="22"/>
          <w:szCs w:val="22"/>
          <w:lang w:val="en-ID"/>
        </w:rPr>
        <w:t>Penulis korespondensi</w:t>
      </w:r>
      <w:r w:rsidRPr="000906AF">
        <w:rPr>
          <w:i/>
          <w:sz w:val="22"/>
          <w:szCs w:val="22"/>
          <w:lang w:val="en-ID"/>
        </w:rPr>
        <w:t xml:space="preserve">: </w:t>
      </w:r>
      <w:hyperlink r:id="rId8" w:history="1">
        <w:r w:rsidRPr="000906AF">
          <w:rPr>
            <w:rStyle w:val="Hyperlink"/>
            <w:color w:val="auto"/>
            <w:sz w:val="22"/>
            <w:szCs w:val="22"/>
            <w:u w:val="none"/>
            <w:lang w:val="en-ID"/>
          </w:rPr>
          <w:t>syarifatulwaqingah@gmail.com</w:t>
        </w:r>
      </w:hyperlink>
    </w:p>
    <w:p w:rsidR="00427DE4" w:rsidRDefault="00427DE4" w:rsidP="00427DE4">
      <w:pPr>
        <w:jc w:val="center"/>
        <w:rPr>
          <w:b/>
          <w:sz w:val="22"/>
          <w:szCs w:val="22"/>
        </w:rPr>
      </w:pPr>
    </w:p>
    <w:p w:rsidR="00071D78" w:rsidRDefault="00071D78" w:rsidP="00362718">
      <w:pPr>
        <w:spacing w:after="120"/>
        <w:jc w:val="center"/>
        <w:rPr>
          <w:b/>
          <w:i/>
          <w:sz w:val="22"/>
          <w:szCs w:val="22"/>
        </w:rPr>
      </w:pPr>
    </w:p>
    <w:p w:rsidR="00C950E1" w:rsidRPr="000906AF" w:rsidRDefault="00C950E1" w:rsidP="005F560D">
      <w:pPr>
        <w:spacing w:after="120"/>
        <w:jc w:val="center"/>
        <w:rPr>
          <w:b/>
          <w:i/>
          <w:sz w:val="22"/>
          <w:szCs w:val="22"/>
        </w:rPr>
      </w:pPr>
      <w:r w:rsidRPr="000906AF">
        <w:rPr>
          <w:b/>
          <w:i/>
          <w:sz w:val="22"/>
          <w:szCs w:val="22"/>
        </w:rPr>
        <w:t>ABSTRACT</w:t>
      </w:r>
    </w:p>
    <w:p w:rsidR="00361348" w:rsidRPr="000906AF" w:rsidRDefault="000906AF" w:rsidP="009E71D7">
      <w:pPr>
        <w:jc w:val="both"/>
        <w:rPr>
          <w:i/>
          <w:sz w:val="22"/>
          <w:szCs w:val="22"/>
        </w:rPr>
      </w:pPr>
      <w:r w:rsidRPr="000906AF">
        <w:rPr>
          <w:i/>
          <w:sz w:val="22"/>
          <w:szCs w:val="22"/>
          <w:lang w:val="en-ID"/>
        </w:rPr>
        <w:t xml:space="preserve">Peatland exploitation for economic activities has caused degradation of the peatlands of Merbau Village, so a livelihood source revitalization program was held which focuses on developing entrepreneurship based on agricultural commodity. </w:t>
      </w:r>
      <w:r w:rsidRPr="000906AF">
        <w:rPr>
          <w:rFonts w:eastAsia="Arial"/>
          <w:i/>
          <w:sz w:val="22"/>
          <w:szCs w:val="22"/>
        </w:rPr>
        <w:t xml:space="preserve">This research aims to determine the effect of self-efficacy on perceived feasibility and the influence of attitudes, subjective norms, personal traits, experience, perceived feasibility and self-efficacy on entrepreneurial intention based on agricultural commodities. Determination of research area and sampling using the intentionally method. This research used 70 respondents who were randomly selected and spread in 3 hamlets in Merbau Village. </w:t>
      </w:r>
      <w:r w:rsidRPr="000906AF">
        <w:rPr>
          <w:i/>
          <w:color w:val="212121"/>
          <w:sz w:val="22"/>
          <w:szCs w:val="22"/>
        </w:rPr>
        <w:t xml:space="preserve">The data were analyzed using the Structural Equation Modeling (SEM) method with Partial Least Square (PLS) approach and software SmartPLS 3.0. The result proved that self-efficacy has significant effect on perceived feasibility. Attitudes, </w:t>
      </w:r>
      <w:r w:rsidRPr="000906AF">
        <w:rPr>
          <w:rFonts w:eastAsia="Arial"/>
          <w:i/>
          <w:sz w:val="22"/>
          <w:szCs w:val="22"/>
        </w:rPr>
        <w:t xml:space="preserve">subjective norms, personal traits and perceived feasibility have </w:t>
      </w:r>
      <w:r w:rsidRPr="000906AF">
        <w:rPr>
          <w:i/>
          <w:color w:val="212121"/>
          <w:sz w:val="22"/>
          <w:szCs w:val="22"/>
        </w:rPr>
        <w:t xml:space="preserve">significant effect on </w:t>
      </w:r>
      <w:r w:rsidRPr="000906AF">
        <w:rPr>
          <w:rFonts w:eastAsia="Arial"/>
          <w:i/>
          <w:sz w:val="22"/>
          <w:szCs w:val="22"/>
        </w:rPr>
        <w:t xml:space="preserve">entrepreneurial intention based on agricultural commodities. Experience and self-efficacy do not significantly influence entrepreneurial intention based on agricultural commodities. </w:t>
      </w:r>
      <w:r w:rsidRPr="000906AF">
        <w:rPr>
          <w:rFonts w:eastAsia="Arial"/>
          <w:i/>
          <w:sz w:val="22"/>
          <w:szCs w:val="22"/>
          <w:lang w:val="en-ID"/>
        </w:rPr>
        <w:t xml:space="preserve">The Merbau Village community is expected to pay attention to the factors that influence </w:t>
      </w:r>
      <w:r w:rsidRPr="000906AF">
        <w:rPr>
          <w:rFonts w:eastAsia="Arial"/>
          <w:i/>
          <w:sz w:val="22"/>
          <w:szCs w:val="22"/>
        </w:rPr>
        <w:t xml:space="preserve">entrepreneurial intention based on agricultural commodities </w:t>
      </w:r>
      <w:r w:rsidRPr="000906AF">
        <w:rPr>
          <w:i/>
          <w:sz w:val="22"/>
          <w:szCs w:val="22"/>
        </w:rPr>
        <w:t>because it affects the decision to have entrepreneurship based on agricultural commodities which is expected to be an alternative source of livelihood so that it saves peatlands from degradation due to over-exploitation and improves the economy of Merbau Village community.</w:t>
      </w:r>
    </w:p>
    <w:p w:rsidR="00071D78" w:rsidRDefault="00361348" w:rsidP="000906AF">
      <w:pPr>
        <w:spacing w:before="120"/>
        <w:jc w:val="both"/>
        <w:rPr>
          <w:i/>
          <w:iCs/>
          <w:sz w:val="22"/>
          <w:szCs w:val="22"/>
        </w:rPr>
      </w:pPr>
      <w:r w:rsidRPr="000906AF">
        <w:rPr>
          <w:b/>
          <w:i/>
          <w:sz w:val="22"/>
          <w:szCs w:val="22"/>
        </w:rPr>
        <w:t>Keyword</w:t>
      </w:r>
      <w:r w:rsidRPr="000906AF">
        <w:rPr>
          <w:i/>
          <w:sz w:val="22"/>
          <w:szCs w:val="22"/>
        </w:rPr>
        <w:t xml:space="preserve">s: </w:t>
      </w:r>
      <w:r w:rsidR="000906AF" w:rsidRPr="000906AF">
        <w:rPr>
          <w:i/>
          <w:iCs/>
          <w:sz w:val="22"/>
          <w:szCs w:val="22"/>
        </w:rPr>
        <w:t>Entrepreneurial Intention Based on Agricultural Commodities, Peatland Restoration, SEM</w:t>
      </w:r>
    </w:p>
    <w:p w:rsidR="000906AF" w:rsidRPr="000906AF" w:rsidRDefault="000906AF" w:rsidP="000906AF">
      <w:pPr>
        <w:jc w:val="both"/>
        <w:rPr>
          <w:i/>
          <w:sz w:val="22"/>
          <w:szCs w:val="22"/>
        </w:rPr>
      </w:pPr>
    </w:p>
    <w:p w:rsidR="00C950E1" w:rsidRPr="000906AF" w:rsidRDefault="00C950E1" w:rsidP="005F560D">
      <w:pPr>
        <w:spacing w:after="120"/>
        <w:jc w:val="center"/>
        <w:rPr>
          <w:b/>
          <w:sz w:val="22"/>
          <w:szCs w:val="22"/>
          <w:lang w:eastAsia="id-ID"/>
        </w:rPr>
      </w:pPr>
      <w:r w:rsidRPr="000906AF">
        <w:rPr>
          <w:b/>
          <w:sz w:val="22"/>
          <w:szCs w:val="22"/>
          <w:lang w:eastAsia="id-ID"/>
        </w:rPr>
        <w:t>ABSTRAK</w:t>
      </w:r>
    </w:p>
    <w:p w:rsidR="000906AF" w:rsidRPr="000906AF" w:rsidRDefault="000906AF" w:rsidP="000906AF">
      <w:pPr>
        <w:jc w:val="both"/>
        <w:rPr>
          <w:sz w:val="22"/>
          <w:szCs w:val="22"/>
          <w:lang w:val="en-ID"/>
        </w:rPr>
      </w:pPr>
      <w:r w:rsidRPr="000906AF">
        <w:rPr>
          <w:sz w:val="22"/>
          <w:szCs w:val="22"/>
        </w:rPr>
        <w:t xml:space="preserve">Eksploitasi lahan gambut untuk kegiatan perekonomian membuat lahan gambut Desa Merbau mengalami degradasi, sehingga diadakan program revitalisasi sumber mata pencaharian yang fokus pada pengembangan usaha berbasis komoditas pertanian. Penelitian ini bertujuan untuk mengetahui pengaruh efikasi diri terhadap kelayakan yang dirasakan serta pengaruh sikap, norma subjektif, sifat personal, pengalaman, kelayakan yang dirasakan dan efikasi diri terhadap niat berwirausaha berbasis komoditas pertanian. Pemilihan lokasi penelitian dan pengambilan </w:t>
      </w:r>
      <w:r w:rsidRPr="000906AF">
        <w:rPr>
          <w:sz w:val="22"/>
          <w:szCs w:val="22"/>
        </w:rPr>
        <w:lastRenderedPageBreak/>
        <w:t>sampel dilakukan secara sengaja (</w:t>
      </w:r>
      <w:r w:rsidRPr="000906AF">
        <w:rPr>
          <w:i/>
          <w:sz w:val="22"/>
          <w:szCs w:val="22"/>
        </w:rPr>
        <w:t>purposive</w:t>
      </w:r>
      <w:r w:rsidRPr="000906AF">
        <w:rPr>
          <w:sz w:val="22"/>
          <w:szCs w:val="22"/>
        </w:rPr>
        <w:t xml:space="preserve">). Penelitian ini menggunakan 70 responden yang dipilih secara acak dan tersebar di 3 dusun di Desa Merbau. Analisis data menggunakan metode </w:t>
      </w:r>
      <w:r w:rsidRPr="000906AF">
        <w:rPr>
          <w:i/>
          <w:sz w:val="22"/>
          <w:szCs w:val="22"/>
        </w:rPr>
        <w:t>Structural Equation Modelling</w:t>
      </w:r>
      <w:r w:rsidRPr="000906AF">
        <w:rPr>
          <w:sz w:val="22"/>
          <w:szCs w:val="22"/>
        </w:rPr>
        <w:t xml:space="preserve"> (SEM) dengan pendekatan </w:t>
      </w:r>
      <w:r w:rsidRPr="000906AF">
        <w:rPr>
          <w:i/>
          <w:sz w:val="22"/>
          <w:szCs w:val="22"/>
        </w:rPr>
        <w:t>Partial Least Square</w:t>
      </w:r>
      <w:r w:rsidRPr="000906AF">
        <w:rPr>
          <w:sz w:val="22"/>
          <w:szCs w:val="22"/>
        </w:rPr>
        <w:t xml:space="preserve"> dan </w:t>
      </w:r>
      <w:r w:rsidRPr="000906AF">
        <w:rPr>
          <w:i/>
          <w:sz w:val="22"/>
          <w:szCs w:val="22"/>
        </w:rPr>
        <w:t>software SmartPLS 3.0</w:t>
      </w:r>
      <w:r w:rsidRPr="000906AF">
        <w:rPr>
          <w:sz w:val="22"/>
          <w:szCs w:val="22"/>
        </w:rPr>
        <w:t>. Hasil penelitian membuktikan bahwa variabel efikasi diri berpengaruh secara signifikan terhadap kelayakan yang dirasakan. Variabel sikap, norma subjektif, sifat personal dan kelayakan yang dirasakan berpengaruh signifikan terhadap niat berwiraus</w:t>
      </w:r>
      <w:bookmarkStart w:id="0" w:name="_GoBack"/>
      <w:bookmarkEnd w:id="0"/>
      <w:r w:rsidRPr="000906AF">
        <w:rPr>
          <w:sz w:val="22"/>
          <w:szCs w:val="22"/>
        </w:rPr>
        <w:t xml:space="preserve">aha berbasis komoditas pertanian. Pengalaman dan efikasi diri tidak berpengaruh terhadap niat berwirausaha berbasis komoditas pertanian. </w:t>
      </w:r>
      <w:r w:rsidRPr="000906AF">
        <w:rPr>
          <w:sz w:val="22"/>
          <w:szCs w:val="22"/>
          <w:lang w:val="en-ID"/>
        </w:rPr>
        <w:t>Masyarakat Desa Merbau hendaknya memperhatikan faktor-faktor yang memengaruhi niat berwirausaha berbasis komoditas pertanian karena berpengaruh pada keputusan untuk berwirausaha berbasis komoditas pertanian yang diharapkan dapat menjadi sumber mata pencaharian alternatif sehingga menyelamatkan lahan gambut dari degradasi akibat eksploitasi yang berlebihan dan meningkatkan perekonomian masyarakat Desa Merbau.</w:t>
      </w:r>
    </w:p>
    <w:p w:rsidR="00361348" w:rsidRPr="000906AF" w:rsidRDefault="00361348" w:rsidP="009E71D7">
      <w:pPr>
        <w:jc w:val="both"/>
        <w:rPr>
          <w:color w:val="000000"/>
          <w:sz w:val="22"/>
          <w:szCs w:val="22"/>
        </w:rPr>
      </w:pPr>
    </w:p>
    <w:p w:rsidR="00D36A3B" w:rsidRPr="000906AF" w:rsidRDefault="00361348" w:rsidP="00361348">
      <w:pPr>
        <w:spacing w:before="120"/>
        <w:jc w:val="both"/>
        <w:rPr>
          <w:sz w:val="22"/>
          <w:szCs w:val="22"/>
        </w:rPr>
      </w:pPr>
      <w:r w:rsidRPr="000906AF">
        <w:rPr>
          <w:b/>
          <w:color w:val="000000"/>
          <w:sz w:val="22"/>
          <w:szCs w:val="22"/>
        </w:rPr>
        <w:t>Kata kunci</w:t>
      </w:r>
      <w:r w:rsidRPr="000906AF">
        <w:rPr>
          <w:color w:val="000000"/>
          <w:sz w:val="22"/>
          <w:szCs w:val="22"/>
        </w:rPr>
        <w:t xml:space="preserve">: </w:t>
      </w:r>
      <w:r w:rsidR="000906AF" w:rsidRPr="000906AF">
        <w:rPr>
          <w:sz w:val="22"/>
          <w:szCs w:val="22"/>
        </w:rPr>
        <w:t>Niat Berwirausaha Berbasis Komoditas Pertanian, Restorasi Gambut, SEM</w:t>
      </w:r>
    </w:p>
    <w:p w:rsidR="00D36A3B" w:rsidRPr="000906AF" w:rsidRDefault="00D36A3B" w:rsidP="000906AF">
      <w:pPr>
        <w:tabs>
          <w:tab w:val="left" w:pos="906"/>
        </w:tabs>
        <w:jc w:val="center"/>
        <w:rPr>
          <w:b/>
          <w:sz w:val="22"/>
          <w:szCs w:val="22"/>
        </w:rPr>
      </w:pPr>
    </w:p>
    <w:p w:rsidR="000906AF" w:rsidRPr="000906AF" w:rsidRDefault="000906AF" w:rsidP="000906AF">
      <w:pPr>
        <w:tabs>
          <w:tab w:val="left" w:pos="906"/>
        </w:tabs>
        <w:jc w:val="center"/>
        <w:rPr>
          <w:b/>
          <w:sz w:val="22"/>
          <w:szCs w:val="22"/>
        </w:rPr>
      </w:pPr>
    </w:p>
    <w:p w:rsidR="00C950E1" w:rsidRPr="000906AF" w:rsidRDefault="00C950E1" w:rsidP="00C950E1">
      <w:pPr>
        <w:tabs>
          <w:tab w:val="left" w:pos="906"/>
        </w:tabs>
        <w:jc w:val="center"/>
        <w:rPr>
          <w:b/>
          <w:sz w:val="22"/>
          <w:szCs w:val="22"/>
        </w:rPr>
      </w:pPr>
      <w:r w:rsidRPr="000906AF">
        <w:rPr>
          <w:b/>
          <w:sz w:val="22"/>
          <w:szCs w:val="22"/>
        </w:rPr>
        <w:t>PENDAHULUAN</w:t>
      </w:r>
    </w:p>
    <w:p w:rsidR="00C950E1" w:rsidRPr="000906AF" w:rsidRDefault="00C950E1" w:rsidP="00C950E1">
      <w:pPr>
        <w:jc w:val="both"/>
        <w:rPr>
          <w:sz w:val="22"/>
          <w:szCs w:val="22"/>
        </w:rPr>
      </w:pPr>
    </w:p>
    <w:p w:rsidR="000906AF" w:rsidRPr="000906AF" w:rsidRDefault="000906AF" w:rsidP="000906AF">
      <w:pPr>
        <w:ind w:firstLine="567"/>
        <w:jc w:val="both"/>
        <w:rPr>
          <w:rFonts w:eastAsia="Helvetica"/>
          <w:sz w:val="22"/>
          <w:szCs w:val="22"/>
          <w:shd w:val="clear" w:color="auto" w:fill="FFFFFF"/>
          <w:lang w:val="en-ID"/>
        </w:rPr>
      </w:pPr>
      <w:r w:rsidRPr="000906AF">
        <w:rPr>
          <w:sz w:val="22"/>
          <w:szCs w:val="22"/>
        </w:rPr>
        <w:t xml:space="preserve">Lahan gambut merupakan salah satu sumber daya alam dengan fungsi hidrologi, ekologi dan lingkungan. Menurut Ritung (2011), sebesar 43,2% lahan gambut Indonesia berada di Pulau Sumatera yang sebagian besar berada di Provinsi Riau. Pemanfaatan lahan gambut terutama pada sektor bisnis seperti industri kertas dan perkebunan kelapa sawit menyebabkan lahan gambut mengalami degradasi. Degradasi lahan gambut terjadi di Desa Merbau, Kecamatan Bunut, Kabupaten Pelalawan, Provinsi Riau. </w:t>
      </w:r>
      <w:r w:rsidRPr="000906AF">
        <w:rPr>
          <w:sz w:val="22"/>
          <w:szCs w:val="22"/>
          <w:shd w:val="clear" w:color="auto" w:fill="FFFFFF"/>
          <w:lang w:val="en-ID"/>
        </w:rPr>
        <w:t>Menurut Kementerian Lingkungan Hidup dan Kehutanan (2015), Desa Merbau</w:t>
      </w:r>
      <w:r w:rsidRPr="000906AF">
        <w:rPr>
          <w:sz w:val="22"/>
          <w:szCs w:val="22"/>
        </w:rPr>
        <w:t xml:space="preserve"> termasuk dalam kawasan Kesatuan Hidrologi Gambut (KHG) </w:t>
      </w:r>
      <w:r w:rsidR="0099666B">
        <w:rPr>
          <w:sz w:val="22"/>
          <w:szCs w:val="22"/>
          <w:lang w:val="en-ID"/>
        </w:rPr>
        <w:t xml:space="preserve">dengan ancaman spesifik yakni </w:t>
      </w:r>
      <w:r w:rsidRPr="000906AF">
        <w:rPr>
          <w:sz w:val="22"/>
          <w:szCs w:val="22"/>
        </w:rPr>
        <w:t xml:space="preserve">kestabilan hidrologi yang berpengaruh terhadap sifat kering tak balik gambut. </w:t>
      </w:r>
      <w:r w:rsidRPr="000906AF">
        <w:rPr>
          <w:sz w:val="22"/>
          <w:szCs w:val="22"/>
          <w:shd w:val="clear" w:color="auto" w:fill="FFFFFF"/>
          <w:lang w:val="en-ID"/>
        </w:rPr>
        <w:t>Hal ini dapat memicu ancaman lain seperti kebakaran gambut, kehilangan keanekaragaman hayati serta masyarakat kehilangan sumber mata pencaharian.</w:t>
      </w:r>
      <w:r w:rsidRPr="000906AF">
        <w:rPr>
          <w:rFonts w:eastAsia="Helvetica"/>
          <w:sz w:val="22"/>
          <w:szCs w:val="22"/>
          <w:shd w:val="clear" w:color="auto" w:fill="FFFFFF"/>
          <w:lang w:val="en-ID"/>
        </w:rPr>
        <w:t xml:space="preserve"> </w:t>
      </w:r>
    </w:p>
    <w:p w:rsidR="000906AF" w:rsidRPr="000906AF" w:rsidRDefault="000906AF" w:rsidP="000906AF">
      <w:pPr>
        <w:ind w:firstLine="567"/>
        <w:jc w:val="both"/>
        <w:rPr>
          <w:rFonts w:eastAsia="Helvetica"/>
          <w:sz w:val="22"/>
          <w:szCs w:val="22"/>
          <w:shd w:val="clear" w:color="auto" w:fill="FFFFFF"/>
          <w:lang w:val="en-ID"/>
        </w:rPr>
      </w:pPr>
      <w:r w:rsidRPr="000906AF">
        <w:rPr>
          <w:rFonts w:eastAsia="Helvetica"/>
          <w:sz w:val="22"/>
          <w:szCs w:val="22"/>
          <w:shd w:val="clear" w:color="auto" w:fill="FFFFFF"/>
          <w:lang w:val="en-ID"/>
        </w:rPr>
        <w:t xml:space="preserve">Desa Merbau turut menyumbang titik api pada kebakaran hutan dan lahan Provinsi Riau tahun 2015 yang berasal dari perkebunan kelapa sawit milik warga. </w:t>
      </w:r>
      <w:r w:rsidRPr="000906AF">
        <w:rPr>
          <w:sz w:val="22"/>
          <w:szCs w:val="22"/>
          <w:lang w:val="en-ID"/>
        </w:rPr>
        <w:t>Perekonomian Desa Merbau bergantung pada sumber daya alam lahan gambut terutama di sektor pertanian, perkebunan dan kehutanan tanpa adanya peningkatan nilai jual produk. Hal ini mendorong eksploitasi lahan gambut dengan cara pembukaan lahan baru. Kondisi ini diperparah dengan pengelolaan yang kurang tepat sehingga lahan gambut mengalami degradasi.</w:t>
      </w:r>
    </w:p>
    <w:p w:rsidR="000906AF" w:rsidRPr="000906AF" w:rsidRDefault="000906AF" w:rsidP="000906AF">
      <w:pPr>
        <w:ind w:firstLine="567"/>
        <w:jc w:val="both"/>
        <w:rPr>
          <w:sz w:val="22"/>
          <w:szCs w:val="22"/>
          <w:lang w:val="en-ID"/>
        </w:rPr>
      </w:pPr>
      <w:r w:rsidRPr="000906AF">
        <w:rPr>
          <w:rFonts w:eastAsia="Helvetica"/>
          <w:sz w:val="22"/>
          <w:szCs w:val="22"/>
          <w:shd w:val="clear" w:color="auto" w:fill="FFFFFF"/>
          <w:lang w:val="en-ID"/>
        </w:rPr>
        <w:t xml:space="preserve">Restorasi gambut perlu dilakukan untuk menyelamatkan lahan gambut Desa Merbau dari eksploitasi yang berlebihan dan pengelolaan yang kurang tepat. Badan Restorasi Gambut bekerja sama dengan UNS mengadakan upaya restorasi melalui 3 pendekatan yakni </w:t>
      </w:r>
      <w:r w:rsidRPr="000906AF">
        <w:rPr>
          <w:rFonts w:eastAsia="Helvetica"/>
          <w:i/>
          <w:sz w:val="22"/>
          <w:szCs w:val="22"/>
          <w:shd w:val="clear" w:color="auto" w:fill="FFFFFF"/>
          <w:lang w:val="en-ID"/>
        </w:rPr>
        <w:t>rewetting</w:t>
      </w:r>
      <w:r w:rsidRPr="000906AF">
        <w:rPr>
          <w:rFonts w:eastAsia="Helvetica"/>
          <w:sz w:val="22"/>
          <w:szCs w:val="22"/>
          <w:shd w:val="clear" w:color="auto" w:fill="FFFFFF"/>
          <w:lang w:val="en-ID"/>
        </w:rPr>
        <w:t xml:space="preserve">, revegetasi dan revitalisasi pada tahun 2017 dan 2018. Program revegetasi dilakukan dengan menanam komoditas pertanian ramah gambut seperti nanas, kopi liberika, singkong dan pinang. Adapun program revitalisasi sumber mata pencaharian Desa Merbau meliputi pelatihan </w:t>
      </w:r>
      <w:r w:rsidRPr="000906AF">
        <w:rPr>
          <w:rFonts w:eastAsia="Arial"/>
          <w:sz w:val="22"/>
          <w:szCs w:val="22"/>
          <w:lang w:val="en-ID"/>
        </w:rPr>
        <w:t xml:space="preserve">peningkatan daya saing usaha keripik singkong, pelatihan diversifikasi olahan nanas, pengembangan kelompok tani, </w:t>
      </w:r>
      <w:r w:rsidRPr="000906AF">
        <w:rPr>
          <w:rFonts w:eastAsia="Arial"/>
          <w:sz w:val="22"/>
          <w:szCs w:val="22"/>
        </w:rPr>
        <w:t>pelatihan pengolahan simplisia pinang, pelatihan pembuatan keripik ikan baung</w:t>
      </w:r>
      <w:r w:rsidRPr="000906AF">
        <w:rPr>
          <w:rFonts w:eastAsia="Arial"/>
          <w:sz w:val="22"/>
          <w:szCs w:val="22"/>
          <w:lang w:val="en-ID"/>
        </w:rPr>
        <w:t xml:space="preserve"> dan </w:t>
      </w:r>
      <w:r w:rsidRPr="000906AF">
        <w:rPr>
          <w:rFonts w:eastAsia="Arial"/>
          <w:sz w:val="22"/>
          <w:szCs w:val="22"/>
        </w:rPr>
        <w:t>penyuluhan budidaya ikan baung dan ikan nila</w:t>
      </w:r>
      <w:r w:rsidRPr="000906AF">
        <w:rPr>
          <w:rFonts w:eastAsia="Arial"/>
          <w:sz w:val="22"/>
          <w:szCs w:val="22"/>
          <w:lang w:val="en-ID"/>
        </w:rPr>
        <w:t xml:space="preserve">. </w:t>
      </w:r>
      <w:r w:rsidRPr="000906AF">
        <w:rPr>
          <w:sz w:val="22"/>
          <w:szCs w:val="22"/>
          <w:lang w:val="en-ID"/>
        </w:rPr>
        <w:t xml:space="preserve">Program revitalisasi ini diharapkan dapat menekan eksploitasi lahan gambut dan menciptakan sumber perekonomian baru yang lebih menjanjikan melalui usaha berbasis komoditas pertanian ramah gambut. </w:t>
      </w:r>
    </w:p>
    <w:p w:rsidR="00C950E1" w:rsidRPr="000906AF" w:rsidRDefault="000906AF" w:rsidP="000906AF">
      <w:pPr>
        <w:ind w:firstLine="426"/>
        <w:jc w:val="both"/>
        <w:rPr>
          <w:sz w:val="22"/>
          <w:szCs w:val="22"/>
        </w:rPr>
      </w:pPr>
      <w:r w:rsidRPr="000906AF">
        <w:rPr>
          <w:sz w:val="22"/>
          <w:szCs w:val="22"/>
          <w:lang w:val="en-ID"/>
        </w:rPr>
        <w:t>M</w:t>
      </w:r>
      <w:r w:rsidRPr="000906AF">
        <w:rPr>
          <w:sz w:val="22"/>
          <w:szCs w:val="22"/>
          <w:lang w:val="zh-CN"/>
        </w:rPr>
        <w:t xml:space="preserve">enurut </w:t>
      </w:r>
      <w:r w:rsidRPr="000906AF">
        <w:rPr>
          <w:i/>
          <w:sz w:val="22"/>
          <w:szCs w:val="22"/>
          <w:lang w:val="zh-CN"/>
        </w:rPr>
        <w:t>Theory of Reasoned Action</w:t>
      </w:r>
      <w:r w:rsidRPr="000906AF">
        <w:rPr>
          <w:sz w:val="22"/>
          <w:szCs w:val="22"/>
          <w:lang w:val="zh-CN"/>
        </w:rPr>
        <w:t>,</w:t>
      </w:r>
      <w:r w:rsidRPr="000906AF">
        <w:rPr>
          <w:sz w:val="22"/>
          <w:szCs w:val="22"/>
        </w:rPr>
        <w:t xml:space="preserve"> keputusan berperilaku</w:t>
      </w:r>
      <w:r w:rsidRPr="000906AF">
        <w:rPr>
          <w:sz w:val="22"/>
          <w:szCs w:val="22"/>
          <w:lang w:val="zh-CN"/>
        </w:rPr>
        <w:t xml:space="preserve"> dipengaruhi oleh niat, sedangkan niat dipengaruhi oleh sikap dan norma subjektif</w:t>
      </w:r>
      <w:r w:rsidRPr="000906AF">
        <w:rPr>
          <w:sz w:val="22"/>
          <w:szCs w:val="22"/>
          <w:lang w:val="en-ID"/>
        </w:rPr>
        <w:t xml:space="preserve"> (</w:t>
      </w:r>
      <w:r w:rsidRPr="000906AF">
        <w:rPr>
          <w:sz w:val="22"/>
          <w:szCs w:val="22"/>
        </w:rPr>
        <w:t>Werner, 2004).</w:t>
      </w:r>
      <w:r w:rsidRPr="000906AF">
        <w:rPr>
          <w:sz w:val="22"/>
          <w:szCs w:val="22"/>
          <w:lang w:val="en-ID"/>
        </w:rPr>
        <w:t xml:space="preserve"> </w:t>
      </w:r>
      <w:r w:rsidRPr="000906AF">
        <w:rPr>
          <w:sz w:val="22"/>
          <w:szCs w:val="22"/>
        </w:rPr>
        <w:t xml:space="preserve">Faktor </w:t>
      </w:r>
      <w:r w:rsidRPr="000906AF">
        <w:rPr>
          <w:sz w:val="22"/>
          <w:szCs w:val="22"/>
          <w:lang w:val="en-ID"/>
        </w:rPr>
        <w:t xml:space="preserve">lain </w:t>
      </w:r>
      <w:r w:rsidRPr="000906AF">
        <w:rPr>
          <w:sz w:val="22"/>
          <w:szCs w:val="22"/>
        </w:rPr>
        <w:t>yang memengaruhi niat berwirausaha</w:t>
      </w:r>
      <w:r w:rsidRPr="000906AF">
        <w:rPr>
          <w:sz w:val="22"/>
          <w:szCs w:val="22"/>
          <w:lang w:val="en-ID"/>
        </w:rPr>
        <w:t xml:space="preserve"> </w:t>
      </w:r>
      <w:r w:rsidRPr="000906AF">
        <w:rPr>
          <w:sz w:val="22"/>
          <w:szCs w:val="22"/>
        </w:rPr>
        <w:t xml:space="preserve">adalah sifat personal </w:t>
      </w:r>
      <w:r w:rsidRPr="000906AF">
        <w:rPr>
          <w:iCs/>
          <w:sz w:val="22"/>
          <w:szCs w:val="22"/>
        </w:rPr>
        <w:t>(</w:t>
      </w:r>
      <w:r w:rsidRPr="000906AF">
        <w:rPr>
          <w:sz w:val="22"/>
          <w:szCs w:val="22"/>
        </w:rPr>
        <w:t>Matthews, et al. 2009), kelayakan yang dirasakan</w:t>
      </w:r>
      <w:r w:rsidRPr="000906AF">
        <w:rPr>
          <w:i/>
          <w:iCs/>
          <w:sz w:val="22"/>
          <w:szCs w:val="22"/>
        </w:rPr>
        <w:t xml:space="preserve"> </w:t>
      </w:r>
      <w:r w:rsidRPr="000906AF">
        <w:rPr>
          <w:sz w:val="22"/>
          <w:szCs w:val="22"/>
        </w:rPr>
        <w:t>(Widawati dan Budi, 2012)</w:t>
      </w:r>
      <w:r w:rsidRPr="000906AF">
        <w:rPr>
          <w:i/>
          <w:iCs/>
          <w:sz w:val="22"/>
          <w:szCs w:val="22"/>
        </w:rPr>
        <w:t>,</w:t>
      </w:r>
      <w:r w:rsidRPr="000906AF">
        <w:rPr>
          <w:sz w:val="22"/>
          <w:szCs w:val="22"/>
        </w:rPr>
        <w:t xml:space="preserve"> pengalaman dan efikasi diri (Indarti dan Rostiani, 2008)</w:t>
      </w:r>
      <w:r w:rsidRPr="000906AF">
        <w:rPr>
          <w:i/>
          <w:iCs/>
          <w:sz w:val="22"/>
          <w:szCs w:val="22"/>
        </w:rPr>
        <w:t xml:space="preserve">. </w:t>
      </w:r>
      <w:r w:rsidRPr="000906AF">
        <w:rPr>
          <w:sz w:val="22"/>
          <w:szCs w:val="22"/>
          <w:lang w:val="en-ID"/>
        </w:rPr>
        <w:t xml:space="preserve">Pengetahuan mengenai faktor-faktor yang memengaruhi niat berwirausaha masyarakat Desa Merbau sangat diperlukan sehingga dapat menjadi acuan program-program restorasi selanjutnya, usaha berbasis komoditas. Penelitian ini bertujuan untuk mengetahui (1) pengaruh </w:t>
      </w:r>
      <w:r w:rsidRPr="000906AF">
        <w:rPr>
          <w:sz w:val="22"/>
          <w:szCs w:val="22"/>
        </w:rPr>
        <w:t>efikasi diri terhadap kelayakan yang dirasakan; (2) pengaruh sikap, norma subjektif, sifat personal, pengalaman, kelayakan yang dirasakan dan efikasi diri terhadap niat berwirausaha berbasis komoditas pertanian.</w:t>
      </w:r>
    </w:p>
    <w:p w:rsidR="00071D78" w:rsidRPr="000906AF" w:rsidRDefault="00071D78">
      <w:pPr>
        <w:rPr>
          <w:b/>
          <w:sz w:val="22"/>
          <w:szCs w:val="22"/>
        </w:rPr>
      </w:pPr>
    </w:p>
    <w:p w:rsidR="00071D78" w:rsidRPr="000906AF" w:rsidRDefault="00071D78">
      <w:pPr>
        <w:rPr>
          <w:b/>
          <w:sz w:val="22"/>
          <w:szCs w:val="22"/>
        </w:rPr>
      </w:pPr>
    </w:p>
    <w:p w:rsidR="00C950E1" w:rsidRPr="000906AF" w:rsidRDefault="00C950E1" w:rsidP="00C950E1">
      <w:pPr>
        <w:autoSpaceDE w:val="0"/>
        <w:autoSpaceDN w:val="0"/>
        <w:adjustRightInd w:val="0"/>
        <w:ind w:firstLine="720"/>
        <w:jc w:val="center"/>
        <w:rPr>
          <w:b/>
          <w:sz w:val="22"/>
          <w:szCs w:val="22"/>
        </w:rPr>
      </w:pPr>
      <w:r w:rsidRPr="000906AF">
        <w:rPr>
          <w:b/>
          <w:sz w:val="22"/>
          <w:szCs w:val="22"/>
        </w:rPr>
        <w:t>METODE PENELITIAN</w:t>
      </w:r>
    </w:p>
    <w:p w:rsidR="008B7F25" w:rsidRPr="000906AF" w:rsidRDefault="008B7F25" w:rsidP="00C950E1">
      <w:pPr>
        <w:autoSpaceDE w:val="0"/>
        <w:autoSpaceDN w:val="0"/>
        <w:adjustRightInd w:val="0"/>
        <w:ind w:firstLine="720"/>
        <w:jc w:val="center"/>
        <w:rPr>
          <w:sz w:val="22"/>
          <w:szCs w:val="22"/>
        </w:rPr>
      </w:pPr>
    </w:p>
    <w:p w:rsidR="000906AF" w:rsidRPr="000906AF" w:rsidRDefault="000906AF" w:rsidP="000906AF">
      <w:pPr>
        <w:ind w:firstLine="567"/>
        <w:jc w:val="both"/>
        <w:rPr>
          <w:sz w:val="22"/>
          <w:szCs w:val="22"/>
          <w:lang w:val="en-ID"/>
        </w:rPr>
      </w:pPr>
      <w:r w:rsidRPr="000906AF">
        <w:rPr>
          <w:sz w:val="22"/>
          <w:szCs w:val="22"/>
        </w:rPr>
        <w:t xml:space="preserve">Metode dasar penelitian ini adalah metode deskriptif dan teknik survei. Penentuan lokasi penelitian dilakukan secara </w:t>
      </w:r>
      <w:r w:rsidRPr="000906AF">
        <w:rPr>
          <w:i/>
          <w:sz w:val="22"/>
          <w:szCs w:val="22"/>
        </w:rPr>
        <w:t>purposive</w:t>
      </w:r>
      <w:r w:rsidRPr="000906AF">
        <w:rPr>
          <w:sz w:val="22"/>
          <w:szCs w:val="22"/>
        </w:rPr>
        <w:t xml:space="preserve"> yakni di Desa Merbau dengan pertimbangan mayoritas penduduk</w:t>
      </w:r>
      <w:r w:rsidRPr="000906AF">
        <w:rPr>
          <w:sz w:val="22"/>
          <w:szCs w:val="22"/>
          <w:lang w:val="en-ID"/>
        </w:rPr>
        <w:t xml:space="preserve"> </w:t>
      </w:r>
      <w:r w:rsidRPr="000906AF">
        <w:rPr>
          <w:sz w:val="22"/>
          <w:szCs w:val="22"/>
        </w:rPr>
        <w:t>Desa Merbau</w:t>
      </w:r>
      <w:r w:rsidRPr="000906AF">
        <w:rPr>
          <w:sz w:val="22"/>
          <w:szCs w:val="22"/>
          <w:lang w:val="en-ID"/>
        </w:rPr>
        <w:t xml:space="preserve"> </w:t>
      </w:r>
      <w:r w:rsidRPr="000906AF">
        <w:rPr>
          <w:sz w:val="22"/>
          <w:szCs w:val="22"/>
        </w:rPr>
        <w:t>bekerja di sektor pertanian</w:t>
      </w:r>
      <w:r w:rsidRPr="000906AF">
        <w:rPr>
          <w:sz w:val="22"/>
          <w:szCs w:val="22"/>
          <w:lang w:val="en-ID"/>
        </w:rPr>
        <w:t xml:space="preserve">, </w:t>
      </w:r>
      <w:r w:rsidRPr="000906AF">
        <w:rPr>
          <w:sz w:val="22"/>
          <w:szCs w:val="22"/>
        </w:rPr>
        <w:t>termasuk dalam Kawasan Hidrologi Gambut</w:t>
      </w:r>
      <w:r w:rsidRPr="000906AF">
        <w:rPr>
          <w:sz w:val="22"/>
          <w:szCs w:val="22"/>
          <w:lang w:val="en-ID"/>
        </w:rPr>
        <w:t xml:space="preserve">, </w:t>
      </w:r>
      <w:r w:rsidRPr="000906AF">
        <w:rPr>
          <w:sz w:val="22"/>
          <w:szCs w:val="22"/>
        </w:rPr>
        <w:t xml:space="preserve">menjadi lokasi kebakaran tahun 2015 </w:t>
      </w:r>
      <w:r w:rsidRPr="000906AF">
        <w:rPr>
          <w:sz w:val="22"/>
          <w:szCs w:val="22"/>
          <w:lang w:val="en-ID"/>
        </w:rPr>
        <w:t xml:space="preserve">sehingga perekonomian masyarakat yang bergantung pada sumber daya alam lahan gambut terganggu, </w:t>
      </w:r>
      <w:r w:rsidRPr="000906AF">
        <w:rPr>
          <w:sz w:val="22"/>
          <w:szCs w:val="22"/>
        </w:rPr>
        <w:t>lokasi strategis karena dilalui oleh jalan lintas provinsi yaitu Jalan Lintas Bono</w:t>
      </w:r>
      <w:r w:rsidRPr="000906AF">
        <w:rPr>
          <w:sz w:val="22"/>
          <w:szCs w:val="22"/>
          <w:lang w:val="en-ID"/>
        </w:rPr>
        <w:t xml:space="preserve"> dan menjadi </w:t>
      </w:r>
      <w:r w:rsidRPr="000906AF">
        <w:rPr>
          <w:sz w:val="22"/>
          <w:szCs w:val="22"/>
        </w:rPr>
        <w:t>lokasi</w:t>
      </w:r>
      <w:r w:rsidRPr="000906AF">
        <w:rPr>
          <w:sz w:val="22"/>
          <w:szCs w:val="22"/>
          <w:lang w:val="en-ID"/>
        </w:rPr>
        <w:t xml:space="preserve"> </w:t>
      </w:r>
      <w:r w:rsidRPr="000906AF">
        <w:rPr>
          <w:sz w:val="22"/>
          <w:szCs w:val="22"/>
        </w:rPr>
        <w:t>restorasi</w:t>
      </w:r>
      <w:r w:rsidRPr="000906AF">
        <w:rPr>
          <w:sz w:val="22"/>
          <w:szCs w:val="22"/>
          <w:lang w:val="en-ID"/>
        </w:rPr>
        <w:t xml:space="preserve"> oleh BRG</w:t>
      </w:r>
      <w:r w:rsidRPr="000906AF">
        <w:rPr>
          <w:sz w:val="22"/>
          <w:szCs w:val="22"/>
        </w:rPr>
        <w:t xml:space="preserve"> pada tahun 2017 dan 2018 melalui program revitalisasi. Metode penentuan sampel dengan teknik </w:t>
      </w:r>
      <w:r w:rsidRPr="000906AF">
        <w:rPr>
          <w:i/>
          <w:sz w:val="22"/>
          <w:szCs w:val="22"/>
        </w:rPr>
        <w:t xml:space="preserve">proportional random sampling. </w:t>
      </w:r>
      <w:r w:rsidRPr="000906AF">
        <w:rPr>
          <w:sz w:val="22"/>
          <w:szCs w:val="22"/>
        </w:rPr>
        <w:t>Menurut Roscoe dalam Sugiyono (2010), jumlah sampel penelitian minimal 10 kali dari jumlah variabel yang diteliti, sehingga sampel penelitian ini berjumlah 70 responden</w:t>
      </w:r>
      <w:r w:rsidRPr="000906AF">
        <w:rPr>
          <w:sz w:val="22"/>
          <w:szCs w:val="22"/>
          <w:lang w:val="en-ID"/>
        </w:rPr>
        <w:t xml:space="preserve">. Responden berada pada rentang usia produktif (15-64 tahun) dengan pertimbangan dapat menghasilkan barang dan jasa serta rencana hidup ke depan. </w:t>
      </w:r>
    </w:p>
    <w:p w:rsidR="000906AF" w:rsidRDefault="000906AF" w:rsidP="000906AF">
      <w:pPr>
        <w:ind w:firstLine="567"/>
        <w:jc w:val="both"/>
        <w:rPr>
          <w:sz w:val="22"/>
          <w:szCs w:val="22"/>
        </w:rPr>
      </w:pPr>
      <w:r w:rsidRPr="000906AF">
        <w:rPr>
          <w:sz w:val="22"/>
          <w:szCs w:val="22"/>
        </w:rPr>
        <w:t xml:space="preserve">Pengukuran data menggunakan skala </w:t>
      </w:r>
      <w:r w:rsidRPr="000906AF">
        <w:rPr>
          <w:i/>
          <w:sz w:val="22"/>
          <w:szCs w:val="22"/>
        </w:rPr>
        <w:t>Likert</w:t>
      </w:r>
      <w:r w:rsidRPr="000906AF">
        <w:rPr>
          <w:sz w:val="22"/>
          <w:szCs w:val="22"/>
        </w:rPr>
        <w:t xml:space="preserve">. Metode analisis data menggunakan </w:t>
      </w:r>
      <w:r w:rsidRPr="000906AF">
        <w:rPr>
          <w:i/>
          <w:sz w:val="22"/>
          <w:szCs w:val="22"/>
        </w:rPr>
        <w:t>Structural Equation Modeling</w:t>
      </w:r>
      <w:r w:rsidRPr="000906AF">
        <w:rPr>
          <w:sz w:val="22"/>
          <w:szCs w:val="22"/>
        </w:rPr>
        <w:t xml:space="preserve"> (SEM) dengan pendekatan </w:t>
      </w:r>
      <w:r w:rsidRPr="000906AF">
        <w:rPr>
          <w:i/>
          <w:sz w:val="22"/>
          <w:szCs w:val="22"/>
        </w:rPr>
        <w:t xml:space="preserve">Partial Least Square </w:t>
      </w:r>
      <w:r w:rsidRPr="000906AF">
        <w:rPr>
          <w:sz w:val="22"/>
          <w:szCs w:val="22"/>
        </w:rPr>
        <w:t xml:space="preserve">(PLS) dan dijalankan menggunakan </w:t>
      </w:r>
      <w:r w:rsidRPr="000906AF">
        <w:rPr>
          <w:i/>
          <w:sz w:val="22"/>
          <w:szCs w:val="22"/>
        </w:rPr>
        <w:t>software</w:t>
      </w:r>
      <w:r w:rsidRPr="000906AF">
        <w:rPr>
          <w:sz w:val="22"/>
          <w:szCs w:val="22"/>
        </w:rPr>
        <w:t xml:space="preserve"> SmartPLS 3.0. melalui 3 tahap yaitu (1) evaluasi model pengukuran (</w:t>
      </w:r>
      <w:r w:rsidRPr="000906AF">
        <w:rPr>
          <w:i/>
          <w:sz w:val="22"/>
          <w:szCs w:val="22"/>
        </w:rPr>
        <w:t>outer model</w:t>
      </w:r>
      <w:r w:rsidRPr="000906AF">
        <w:rPr>
          <w:sz w:val="22"/>
          <w:szCs w:val="22"/>
        </w:rPr>
        <w:t>), (2) evaluasi model struktural (</w:t>
      </w:r>
      <w:r w:rsidRPr="000906AF">
        <w:rPr>
          <w:i/>
          <w:sz w:val="22"/>
          <w:szCs w:val="22"/>
        </w:rPr>
        <w:t>inner model</w:t>
      </w:r>
      <w:r w:rsidRPr="000906AF">
        <w:rPr>
          <w:sz w:val="22"/>
          <w:szCs w:val="22"/>
        </w:rPr>
        <w:t xml:space="preserve">), dan (3) pengujian hipotesis teknik </w:t>
      </w:r>
      <w:r w:rsidRPr="000906AF">
        <w:rPr>
          <w:i/>
          <w:sz w:val="22"/>
          <w:szCs w:val="22"/>
        </w:rPr>
        <w:t>bootstrapping</w:t>
      </w:r>
      <w:r w:rsidRPr="000906AF">
        <w:rPr>
          <w:sz w:val="22"/>
          <w:szCs w:val="22"/>
        </w:rPr>
        <w:t xml:space="preserve"> (Ghozali, 2014).</w:t>
      </w:r>
    </w:p>
    <w:p w:rsidR="00DB0055" w:rsidRPr="000906AF" w:rsidRDefault="00DB0055" w:rsidP="000906AF">
      <w:pPr>
        <w:ind w:firstLine="567"/>
        <w:jc w:val="both"/>
        <w:rPr>
          <w:sz w:val="22"/>
          <w:szCs w:val="22"/>
        </w:rPr>
      </w:pPr>
    </w:p>
    <w:p w:rsidR="000906AF" w:rsidRPr="000906AF" w:rsidRDefault="000906AF" w:rsidP="000906AF">
      <w:pPr>
        <w:jc w:val="both"/>
        <w:rPr>
          <w:b/>
          <w:sz w:val="22"/>
          <w:szCs w:val="22"/>
        </w:rPr>
      </w:pPr>
      <w:r w:rsidRPr="000906AF">
        <w:rPr>
          <w:b/>
          <w:sz w:val="22"/>
          <w:szCs w:val="22"/>
        </w:rPr>
        <w:t>Hipotesis dan Model Penelitian</w:t>
      </w:r>
    </w:p>
    <w:p w:rsidR="000906AF" w:rsidRPr="000906AF" w:rsidRDefault="000906AF" w:rsidP="000906AF">
      <w:pPr>
        <w:snapToGrid w:val="0"/>
        <w:ind w:left="426" w:right="-62" w:hanging="426"/>
        <w:jc w:val="both"/>
        <w:rPr>
          <w:iCs/>
          <w:sz w:val="22"/>
          <w:szCs w:val="22"/>
        </w:rPr>
      </w:pPr>
      <w:r w:rsidRPr="000906AF">
        <w:rPr>
          <w:iCs/>
          <w:sz w:val="22"/>
          <w:szCs w:val="22"/>
        </w:rPr>
        <w:t>H1:</w:t>
      </w:r>
      <w:r w:rsidRPr="000906AF">
        <w:rPr>
          <w:iCs/>
          <w:sz w:val="22"/>
          <w:szCs w:val="22"/>
          <w:lang w:val="en-ID"/>
        </w:rPr>
        <w:tab/>
      </w:r>
      <w:r w:rsidRPr="000906AF">
        <w:rPr>
          <w:sz w:val="22"/>
          <w:szCs w:val="22"/>
        </w:rPr>
        <w:t>Sika</w:t>
      </w:r>
      <w:r w:rsidRPr="000906AF">
        <w:rPr>
          <w:sz w:val="22"/>
          <w:szCs w:val="22"/>
          <w:lang w:val="en-ID"/>
        </w:rPr>
        <w:t xml:space="preserve">p </w:t>
      </w:r>
      <w:r w:rsidRPr="000906AF">
        <w:rPr>
          <w:sz w:val="22"/>
          <w:szCs w:val="22"/>
        </w:rPr>
        <w:t xml:space="preserve">berpengaruh </w:t>
      </w:r>
      <w:r w:rsidRPr="000906AF">
        <w:rPr>
          <w:sz w:val="22"/>
          <w:szCs w:val="22"/>
          <w:lang w:val="en-ID"/>
        </w:rPr>
        <w:t xml:space="preserve">signifikan </w:t>
      </w:r>
      <w:r w:rsidRPr="000906AF">
        <w:rPr>
          <w:sz w:val="22"/>
          <w:szCs w:val="22"/>
        </w:rPr>
        <w:t>terhadap</w:t>
      </w:r>
      <w:r w:rsidRPr="000906AF">
        <w:rPr>
          <w:sz w:val="22"/>
          <w:szCs w:val="22"/>
          <w:lang w:val="en-ID"/>
        </w:rPr>
        <w:t xml:space="preserve"> </w:t>
      </w:r>
      <w:r w:rsidRPr="000906AF">
        <w:rPr>
          <w:sz w:val="22"/>
          <w:szCs w:val="22"/>
        </w:rPr>
        <w:t>niat berwirausaha berbasis komoditas pertanian.</w:t>
      </w:r>
    </w:p>
    <w:p w:rsidR="000906AF" w:rsidRPr="000906AF" w:rsidRDefault="000906AF" w:rsidP="000906AF">
      <w:pPr>
        <w:snapToGrid w:val="0"/>
        <w:ind w:left="426" w:right="-62" w:hanging="426"/>
        <w:jc w:val="both"/>
        <w:rPr>
          <w:iCs/>
          <w:sz w:val="22"/>
          <w:szCs w:val="22"/>
        </w:rPr>
      </w:pPr>
      <w:r w:rsidRPr="000906AF">
        <w:rPr>
          <w:iCs/>
          <w:sz w:val="22"/>
          <w:szCs w:val="22"/>
        </w:rPr>
        <w:t>H2:</w:t>
      </w:r>
      <w:r w:rsidRPr="000906AF">
        <w:rPr>
          <w:iCs/>
          <w:sz w:val="22"/>
          <w:szCs w:val="22"/>
          <w:lang w:val="en-ID"/>
        </w:rPr>
        <w:tab/>
      </w:r>
      <w:r w:rsidRPr="000906AF">
        <w:rPr>
          <w:iCs/>
          <w:sz w:val="22"/>
          <w:szCs w:val="22"/>
        </w:rPr>
        <w:t xml:space="preserve">Norma subjektif berpengaruh </w:t>
      </w:r>
      <w:r w:rsidRPr="000906AF">
        <w:rPr>
          <w:sz w:val="22"/>
          <w:szCs w:val="22"/>
          <w:lang w:val="en-ID"/>
        </w:rPr>
        <w:t xml:space="preserve">signifikan </w:t>
      </w:r>
      <w:r w:rsidRPr="000906AF">
        <w:rPr>
          <w:iCs/>
          <w:sz w:val="22"/>
          <w:szCs w:val="22"/>
        </w:rPr>
        <w:t>terhadap niat berwirausaha berbasis komoditas pertanian.</w:t>
      </w:r>
    </w:p>
    <w:p w:rsidR="000906AF" w:rsidRPr="000906AF" w:rsidRDefault="000906AF" w:rsidP="000906AF">
      <w:pPr>
        <w:snapToGrid w:val="0"/>
        <w:ind w:left="426" w:right="-62" w:hanging="426"/>
        <w:jc w:val="both"/>
        <w:rPr>
          <w:iCs/>
          <w:sz w:val="22"/>
          <w:szCs w:val="22"/>
        </w:rPr>
      </w:pPr>
      <w:r w:rsidRPr="000906AF">
        <w:rPr>
          <w:iCs/>
          <w:sz w:val="22"/>
          <w:szCs w:val="22"/>
        </w:rPr>
        <w:t>H3:</w:t>
      </w:r>
      <w:r w:rsidRPr="000906AF">
        <w:rPr>
          <w:iCs/>
          <w:sz w:val="22"/>
          <w:szCs w:val="22"/>
          <w:lang w:val="en-ID"/>
        </w:rPr>
        <w:tab/>
      </w:r>
      <w:r w:rsidRPr="000906AF">
        <w:rPr>
          <w:iCs/>
          <w:sz w:val="22"/>
          <w:szCs w:val="22"/>
        </w:rPr>
        <w:t xml:space="preserve">Sifat personal berpengaruh </w:t>
      </w:r>
      <w:r w:rsidRPr="000906AF">
        <w:rPr>
          <w:sz w:val="22"/>
          <w:szCs w:val="22"/>
          <w:lang w:val="en-ID"/>
        </w:rPr>
        <w:t xml:space="preserve">signifikan </w:t>
      </w:r>
      <w:r w:rsidRPr="000906AF">
        <w:rPr>
          <w:iCs/>
          <w:sz w:val="22"/>
          <w:szCs w:val="22"/>
        </w:rPr>
        <w:t>terhadap niat berwirausaha berbasis komoditas pertanian.</w:t>
      </w:r>
    </w:p>
    <w:p w:rsidR="000906AF" w:rsidRPr="000906AF" w:rsidRDefault="000906AF" w:rsidP="000906AF">
      <w:pPr>
        <w:snapToGrid w:val="0"/>
        <w:ind w:left="426" w:right="-62" w:hanging="426"/>
        <w:jc w:val="both"/>
        <w:rPr>
          <w:iCs/>
          <w:sz w:val="22"/>
          <w:szCs w:val="22"/>
        </w:rPr>
      </w:pPr>
      <w:r w:rsidRPr="000906AF">
        <w:rPr>
          <w:iCs/>
          <w:sz w:val="22"/>
          <w:szCs w:val="22"/>
        </w:rPr>
        <w:t>H4:</w:t>
      </w:r>
      <w:r w:rsidRPr="000906AF">
        <w:rPr>
          <w:iCs/>
          <w:sz w:val="22"/>
          <w:szCs w:val="22"/>
          <w:lang w:val="en-ID"/>
        </w:rPr>
        <w:tab/>
      </w:r>
      <w:r w:rsidRPr="000906AF">
        <w:rPr>
          <w:iCs/>
          <w:sz w:val="22"/>
          <w:szCs w:val="22"/>
        </w:rPr>
        <w:t xml:space="preserve">Pengalaman berpengaruh </w:t>
      </w:r>
      <w:r w:rsidRPr="000906AF">
        <w:rPr>
          <w:sz w:val="22"/>
          <w:szCs w:val="22"/>
          <w:lang w:val="en-ID"/>
        </w:rPr>
        <w:t xml:space="preserve">signifikan </w:t>
      </w:r>
      <w:r w:rsidRPr="000906AF">
        <w:rPr>
          <w:iCs/>
          <w:sz w:val="22"/>
          <w:szCs w:val="22"/>
        </w:rPr>
        <w:t>terhadap niat berwirausaha berbasis komoditas pertanian masyarakat</w:t>
      </w:r>
    </w:p>
    <w:p w:rsidR="000906AF" w:rsidRPr="000906AF" w:rsidRDefault="000906AF" w:rsidP="000906AF">
      <w:pPr>
        <w:snapToGrid w:val="0"/>
        <w:ind w:left="426" w:right="-62" w:hanging="426"/>
        <w:jc w:val="both"/>
        <w:rPr>
          <w:iCs/>
          <w:sz w:val="22"/>
          <w:szCs w:val="22"/>
        </w:rPr>
      </w:pPr>
      <w:r w:rsidRPr="000906AF">
        <w:rPr>
          <w:iCs/>
          <w:sz w:val="22"/>
          <w:szCs w:val="22"/>
        </w:rPr>
        <w:t>H5:</w:t>
      </w:r>
      <w:r w:rsidRPr="000906AF">
        <w:rPr>
          <w:iCs/>
          <w:sz w:val="22"/>
          <w:szCs w:val="22"/>
          <w:lang w:val="en-ID"/>
        </w:rPr>
        <w:tab/>
      </w:r>
      <w:r w:rsidRPr="000906AF">
        <w:rPr>
          <w:iCs/>
          <w:sz w:val="22"/>
          <w:szCs w:val="22"/>
        </w:rPr>
        <w:t xml:space="preserve">Kelayakan yang dirasakan berpengaruh </w:t>
      </w:r>
      <w:r w:rsidRPr="000906AF">
        <w:rPr>
          <w:sz w:val="22"/>
          <w:szCs w:val="22"/>
          <w:lang w:val="en-ID"/>
        </w:rPr>
        <w:t xml:space="preserve">signifikan </w:t>
      </w:r>
      <w:r w:rsidRPr="000906AF">
        <w:rPr>
          <w:iCs/>
          <w:sz w:val="22"/>
          <w:szCs w:val="22"/>
        </w:rPr>
        <w:t>terhadap niat berwirausaha berbasis komoditas pertanian.</w:t>
      </w:r>
    </w:p>
    <w:p w:rsidR="000906AF" w:rsidRPr="000906AF" w:rsidRDefault="000906AF" w:rsidP="000906AF">
      <w:pPr>
        <w:snapToGrid w:val="0"/>
        <w:ind w:left="426" w:right="-62" w:hanging="426"/>
        <w:jc w:val="both"/>
        <w:rPr>
          <w:iCs/>
          <w:sz w:val="22"/>
          <w:szCs w:val="22"/>
        </w:rPr>
      </w:pPr>
      <w:r w:rsidRPr="000906AF">
        <w:rPr>
          <w:iCs/>
          <w:sz w:val="22"/>
          <w:szCs w:val="22"/>
        </w:rPr>
        <w:t>H6:</w:t>
      </w:r>
      <w:r w:rsidRPr="000906AF">
        <w:rPr>
          <w:iCs/>
          <w:sz w:val="22"/>
          <w:szCs w:val="22"/>
          <w:lang w:val="en-ID"/>
        </w:rPr>
        <w:tab/>
      </w:r>
      <w:r w:rsidRPr="000906AF">
        <w:rPr>
          <w:iCs/>
          <w:sz w:val="22"/>
          <w:szCs w:val="22"/>
        </w:rPr>
        <w:t xml:space="preserve">Efikasi diri berpengaruh </w:t>
      </w:r>
      <w:r w:rsidRPr="000906AF">
        <w:rPr>
          <w:sz w:val="22"/>
          <w:szCs w:val="22"/>
          <w:lang w:val="en-ID"/>
        </w:rPr>
        <w:t xml:space="preserve">signifikan </w:t>
      </w:r>
      <w:r w:rsidRPr="000906AF">
        <w:rPr>
          <w:iCs/>
          <w:sz w:val="22"/>
          <w:szCs w:val="22"/>
        </w:rPr>
        <w:t>terhadap niat berwirausaha berbasis komoditas pertanian.</w:t>
      </w:r>
    </w:p>
    <w:p w:rsidR="000906AF" w:rsidRPr="000906AF" w:rsidRDefault="000906AF" w:rsidP="000906AF">
      <w:pPr>
        <w:snapToGrid w:val="0"/>
        <w:ind w:left="426" w:right="-62" w:hanging="426"/>
        <w:jc w:val="both"/>
        <w:rPr>
          <w:iCs/>
          <w:sz w:val="22"/>
          <w:szCs w:val="22"/>
          <w:lang w:val="en-ID"/>
        </w:rPr>
      </w:pPr>
      <w:r w:rsidRPr="000906AF">
        <w:rPr>
          <w:iCs/>
          <w:sz w:val="22"/>
          <w:szCs w:val="22"/>
        </w:rPr>
        <w:t>H7:</w:t>
      </w:r>
      <w:r w:rsidRPr="000906AF">
        <w:rPr>
          <w:iCs/>
          <w:sz w:val="22"/>
          <w:szCs w:val="22"/>
        </w:rPr>
        <w:tab/>
        <w:t xml:space="preserve">Efikasi diri berpengaruh </w:t>
      </w:r>
      <w:r w:rsidRPr="000906AF">
        <w:rPr>
          <w:sz w:val="22"/>
          <w:szCs w:val="22"/>
          <w:lang w:val="en-ID"/>
        </w:rPr>
        <w:t xml:space="preserve">signifikan </w:t>
      </w:r>
      <w:r w:rsidRPr="000906AF">
        <w:rPr>
          <w:iCs/>
          <w:sz w:val="22"/>
          <w:szCs w:val="22"/>
        </w:rPr>
        <w:t>terhadap kelayakan yang dirasakan</w:t>
      </w:r>
      <w:r w:rsidRPr="000906AF">
        <w:rPr>
          <w:iCs/>
          <w:sz w:val="22"/>
          <w:szCs w:val="22"/>
          <w:lang w:val="en-ID"/>
        </w:rPr>
        <w:t>.</w:t>
      </w:r>
    </w:p>
    <w:p w:rsidR="000906AF" w:rsidRPr="000906AF" w:rsidRDefault="000906AF" w:rsidP="000906AF">
      <w:pPr>
        <w:snapToGrid w:val="0"/>
        <w:ind w:left="426" w:right="-62" w:hanging="426"/>
        <w:jc w:val="both"/>
        <w:rPr>
          <w:sz w:val="22"/>
          <w:szCs w:val="22"/>
        </w:rPr>
      </w:pPr>
      <w:r w:rsidRPr="000906AF">
        <w:rPr>
          <w:sz w:val="22"/>
          <w:szCs w:val="22"/>
        </w:rPr>
        <w:t>Berdasarkan hipotesis diatas maka digambarkan model penelitian sebagai</w:t>
      </w:r>
      <w:r w:rsidRPr="000906AF">
        <w:rPr>
          <w:spacing w:val="-21"/>
          <w:sz w:val="22"/>
          <w:szCs w:val="22"/>
        </w:rPr>
        <w:t xml:space="preserve"> </w:t>
      </w:r>
      <w:r w:rsidRPr="000906AF">
        <w:rPr>
          <w:sz w:val="22"/>
          <w:szCs w:val="22"/>
        </w:rPr>
        <w:t>berikut:</w:t>
      </w:r>
    </w:p>
    <w:p w:rsidR="000906AF" w:rsidRPr="000906AF" w:rsidRDefault="000906AF" w:rsidP="000906AF">
      <w:pPr>
        <w:snapToGrid w:val="0"/>
        <w:ind w:left="1560" w:right="-62"/>
        <w:jc w:val="both"/>
        <w:rPr>
          <w:sz w:val="22"/>
          <w:szCs w:val="22"/>
        </w:rPr>
      </w:pPr>
      <w:r w:rsidRPr="000906AF">
        <w:rPr>
          <w:iCs/>
          <w:sz w:val="22"/>
          <w:szCs w:val="22"/>
          <w:lang w:val="en-US"/>
        </w:rPr>
        <mc:AlternateContent>
          <mc:Choice Requires="wpg">
            <w:drawing>
              <wp:inline distT="0" distB="0" distL="0" distR="0" wp14:anchorId="544DA940" wp14:editId="4262D3EB">
                <wp:extent cx="3981450" cy="2381250"/>
                <wp:effectExtent l="0" t="0" r="19050" b="190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0" cy="2381250"/>
                          <a:chOff x="7110" y="19175"/>
                          <a:chExt cx="7261" cy="6255"/>
                        </a:xfrm>
                      </wpg:grpSpPr>
                      <wpg:grpSp>
                        <wpg:cNvPr id="2" name="Group 111"/>
                        <wpg:cNvGrpSpPr>
                          <a:grpSpLocks/>
                        </wpg:cNvGrpSpPr>
                        <wpg:grpSpPr bwMode="auto">
                          <a:xfrm>
                            <a:off x="7110" y="19175"/>
                            <a:ext cx="7261" cy="6255"/>
                            <a:chOff x="7110" y="19175"/>
                            <a:chExt cx="7261" cy="6255"/>
                          </a:xfrm>
                        </wpg:grpSpPr>
                        <wps:wsp>
                          <wps:cNvPr id="3" name="Line 93"/>
                          <wps:cNvCnPr>
                            <a:cxnSpLocks noChangeShapeType="1"/>
                          </wps:cNvCnPr>
                          <wps:spPr bwMode="auto">
                            <a:xfrm>
                              <a:off x="10035" y="21034"/>
                              <a:ext cx="990" cy="9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 name="Line 97"/>
                          <wps:cNvCnPr>
                            <a:cxnSpLocks noChangeShapeType="1"/>
                          </wps:cNvCnPr>
                          <wps:spPr bwMode="auto">
                            <a:xfrm>
                              <a:off x="11100" y="24844"/>
                              <a:ext cx="510" cy="1"/>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grpSp>
                          <wpg:cNvPr id="5" name="Group 87"/>
                          <wpg:cNvGrpSpPr>
                            <a:grpSpLocks/>
                          </wpg:cNvGrpSpPr>
                          <wpg:grpSpPr bwMode="auto">
                            <a:xfrm>
                              <a:off x="10935" y="21443"/>
                              <a:ext cx="3436" cy="1756"/>
                              <a:chOff x="10935" y="21443"/>
                              <a:chExt cx="3436" cy="1756"/>
                            </a:xfrm>
                          </wpg:grpSpPr>
                          <wps:wsp>
                            <wps:cNvPr id="6" name="Oval 85"/>
                            <wps:cNvSpPr>
                              <a:spLocks noChangeArrowheads="1"/>
                            </wps:cNvSpPr>
                            <wps:spPr bwMode="auto">
                              <a:xfrm>
                                <a:off x="10935" y="21443"/>
                                <a:ext cx="3436" cy="17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86"/>
                            <wps:cNvSpPr txBox="1">
                              <a:spLocks noChangeArrowheads="1"/>
                            </wps:cNvSpPr>
                            <wps:spPr bwMode="auto">
                              <a:xfrm>
                                <a:off x="11145" y="21773"/>
                                <a:ext cx="303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E65" w:rsidRPr="00500944" w:rsidRDefault="00907E65" w:rsidP="000906AF">
                                  <w:pPr>
                                    <w:jc w:val="center"/>
                                    <w:rPr>
                                      <w:sz w:val="18"/>
                                      <w:lang w:val="en-ID"/>
                                    </w:rPr>
                                  </w:pPr>
                                  <w:r w:rsidRPr="00500944">
                                    <w:rPr>
                                      <w:sz w:val="20"/>
                                    </w:rPr>
                                    <w:t>Niat Berwirausaha Berbasis Komoditas Pertania</w:t>
                                  </w:r>
                                  <w:r w:rsidRPr="00500944">
                                    <w:rPr>
                                      <w:sz w:val="20"/>
                                      <w:lang w:val="en-ID"/>
                                    </w:rPr>
                                    <w:t>n</w:t>
                                  </w:r>
                                </w:p>
                                <w:p w:rsidR="00907E65" w:rsidRDefault="00907E65" w:rsidP="000906AF"/>
                              </w:txbxContent>
                            </wps:txbx>
                            <wps:bodyPr rot="0" vert="horz" wrap="square" lIns="91440" tIns="45720" rIns="91440" bIns="45720" anchor="t" anchorCtr="0" upright="1">
                              <a:noAutofit/>
                            </wps:bodyPr>
                          </wps:wsp>
                        </wpg:grpSp>
                        <wpg:grpSp>
                          <wpg:cNvPr id="8" name="Group 88"/>
                          <wpg:cNvGrpSpPr>
                            <a:grpSpLocks/>
                          </wpg:cNvGrpSpPr>
                          <wpg:grpSpPr bwMode="auto">
                            <a:xfrm>
                              <a:off x="7110" y="19175"/>
                              <a:ext cx="3990" cy="6255"/>
                              <a:chOff x="6825" y="19325"/>
                              <a:chExt cx="3990" cy="6255"/>
                            </a:xfrm>
                          </wpg:grpSpPr>
                          <wpg:grpSp>
                            <wpg:cNvPr id="9" name="Group 79"/>
                            <wpg:cNvGrpSpPr>
                              <a:grpSpLocks/>
                            </wpg:cNvGrpSpPr>
                            <wpg:grpSpPr bwMode="auto">
                              <a:xfrm>
                                <a:off x="8325" y="19325"/>
                                <a:ext cx="2474" cy="1170"/>
                                <a:chOff x="5985" y="19250"/>
                                <a:chExt cx="2474" cy="1170"/>
                              </a:xfrm>
                            </wpg:grpSpPr>
                            <wps:wsp>
                              <wps:cNvPr id="10" name="Oval 68"/>
                              <wps:cNvSpPr>
                                <a:spLocks noChangeArrowheads="1"/>
                              </wps:cNvSpPr>
                              <wps:spPr bwMode="auto">
                                <a:xfrm>
                                  <a:off x="5985" y="19250"/>
                                  <a:ext cx="2475" cy="1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69"/>
                              <wps:cNvSpPr txBox="1">
                                <a:spLocks noChangeArrowheads="1"/>
                              </wps:cNvSpPr>
                              <wps:spPr bwMode="auto">
                                <a:xfrm>
                                  <a:off x="6345" y="19475"/>
                                  <a:ext cx="181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E65" w:rsidRPr="00500944" w:rsidRDefault="00907E65" w:rsidP="000906AF">
                                    <w:pPr>
                                      <w:ind w:left="-284" w:right="-225"/>
                                      <w:jc w:val="center"/>
                                      <w:rPr>
                                        <w:sz w:val="18"/>
                                        <w:lang w:val="en-ID"/>
                                      </w:rPr>
                                    </w:pPr>
                                    <w:r w:rsidRPr="00500944">
                                      <w:rPr>
                                        <w:i/>
                                        <w:iCs/>
                                        <w:sz w:val="20"/>
                                      </w:rPr>
                                      <w:t xml:space="preserve">Attitude </w:t>
                                    </w:r>
                                    <w:r w:rsidRPr="00500944">
                                      <w:rPr>
                                        <w:sz w:val="20"/>
                                      </w:rPr>
                                      <w:t>(Sikap)</w:t>
                                    </w:r>
                                  </w:p>
                                </w:txbxContent>
                              </wps:txbx>
                              <wps:bodyPr rot="0" vert="horz" wrap="square" lIns="91440" tIns="45720" rIns="91440" bIns="45720" anchor="t" anchorCtr="0" upright="1">
                                <a:noAutofit/>
                              </wps:bodyPr>
                            </wps:wsp>
                          </wpg:grpSp>
                          <wpg:grpSp>
                            <wpg:cNvPr id="12" name="Group 80"/>
                            <wpg:cNvGrpSpPr>
                              <a:grpSpLocks/>
                            </wpg:cNvGrpSpPr>
                            <wpg:grpSpPr bwMode="auto">
                              <a:xfrm>
                                <a:off x="7290" y="20570"/>
                                <a:ext cx="2474" cy="1170"/>
                                <a:chOff x="5985" y="20570"/>
                                <a:chExt cx="2474" cy="1170"/>
                              </a:xfrm>
                            </wpg:grpSpPr>
                            <wps:wsp>
                              <wps:cNvPr id="13" name="Oval 70"/>
                              <wps:cNvSpPr>
                                <a:spLocks noChangeArrowheads="1"/>
                              </wps:cNvSpPr>
                              <wps:spPr bwMode="auto">
                                <a:xfrm>
                                  <a:off x="5985" y="20570"/>
                                  <a:ext cx="2475" cy="117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Text Box 71"/>
                              <wps:cNvSpPr txBox="1">
                                <a:spLocks noChangeArrowheads="1"/>
                              </wps:cNvSpPr>
                              <wps:spPr bwMode="auto">
                                <a:xfrm>
                                  <a:off x="6345" y="20780"/>
                                  <a:ext cx="1817" cy="6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7E65" w:rsidRPr="00500944" w:rsidRDefault="00907E65" w:rsidP="000906AF">
                                    <w:pPr>
                                      <w:ind w:left="-284" w:right="-278"/>
                                      <w:jc w:val="center"/>
                                      <w:rPr>
                                        <w:sz w:val="20"/>
                                        <w:szCs w:val="21"/>
                                        <w:lang w:val="en-ID"/>
                                      </w:rPr>
                                    </w:pPr>
                                    <w:r w:rsidRPr="00500944">
                                      <w:rPr>
                                        <w:sz w:val="20"/>
                                        <w:szCs w:val="21"/>
                                        <w:lang w:val="en-ID"/>
                                      </w:rPr>
                                      <w:t>Norma Subjektif</w:t>
                                    </w:r>
                                  </w:p>
                                </w:txbxContent>
                              </wps:txbx>
                              <wps:bodyPr rot="0" vert="horz" wrap="square" lIns="91440" tIns="45720" rIns="91440" bIns="45720" anchor="t" anchorCtr="0" upright="1">
                                <a:noAutofit/>
                              </wps:bodyPr>
                            </wps:wsp>
                          </wpg:grpSp>
                          <wpg:grpSp>
                            <wpg:cNvPr id="15" name="Group 81"/>
                            <wpg:cNvGrpSpPr>
                              <a:grpSpLocks/>
                            </wpg:cNvGrpSpPr>
                            <wpg:grpSpPr bwMode="auto">
                              <a:xfrm>
                                <a:off x="6825" y="21875"/>
                                <a:ext cx="2474" cy="1170"/>
                                <a:chOff x="5985" y="21875"/>
                                <a:chExt cx="2474" cy="1170"/>
                              </a:xfrm>
                            </wpg:grpSpPr>
                            <wps:wsp>
                              <wps:cNvPr id="16" name="Oval 72"/>
                              <wps:cNvSpPr>
                                <a:spLocks noChangeArrowheads="1"/>
                              </wps:cNvSpPr>
                              <wps:spPr bwMode="auto">
                                <a:xfrm>
                                  <a:off x="5985" y="21875"/>
                                  <a:ext cx="2475" cy="117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Text Box 73"/>
                              <wps:cNvSpPr txBox="1">
                                <a:spLocks noChangeArrowheads="1"/>
                              </wps:cNvSpPr>
                              <wps:spPr bwMode="auto">
                                <a:xfrm>
                                  <a:off x="6345" y="22040"/>
                                  <a:ext cx="1817" cy="7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7E65" w:rsidRPr="00500944" w:rsidRDefault="00907E65" w:rsidP="000906AF">
                                    <w:pPr>
                                      <w:ind w:right="-225"/>
                                      <w:rPr>
                                        <w:sz w:val="20"/>
                                        <w:lang w:val="en-ID"/>
                                      </w:rPr>
                                    </w:pPr>
                                    <w:r w:rsidRPr="00500944">
                                      <w:rPr>
                                        <w:sz w:val="20"/>
                                        <w:lang w:val="en-ID"/>
                                      </w:rPr>
                                      <w:t>Sifat Personal</w:t>
                                    </w:r>
                                  </w:p>
                                </w:txbxContent>
                              </wps:txbx>
                              <wps:bodyPr rot="0" vert="horz" wrap="square" lIns="91440" tIns="45720" rIns="91440" bIns="45720" anchor="t" anchorCtr="0" upright="1">
                                <a:noAutofit/>
                              </wps:bodyPr>
                            </wps:wsp>
                          </wpg:grpSp>
                          <wpg:grpSp>
                            <wpg:cNvPr id="18" name="Group 82"/>
                            <wpg:cNvGrpSpPr>
                              <a:grpSpLocks/>
                            </wpg:cNvGrpSpPr>
                            <wpg:grpSpPr bwMode="auto">
                              <a:xfrm>
                                <a:off x="7290" y="23180"/>
                                <a:ext cx="2475" cy="1170"/>
                                <a:chOff x="5985" y="23180"/>
                                <a:chExt cx="2475" cy="1170"/>
                              </a:xfrm>
                            </wpg:grpSpPr>
                            <wps:wsp>
                              <wps:cNvPr id="19" name="Oval 74"/>
                              <wps:cNvSpPr>
                                <a:spLocks noChangeArrowheads="1"/>
                              </wps:cNvSpPr>
                              <wps:spPr bwMode="auto">
                                <a:xfrm>
                                  <a:off x="5985" y="23180"/>
                                  <a:ext cx="2475" cy="117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Text Box 75"/>
                              <wps:cNvSpPr txBox="1">
                                <a:spLocks noChangeArrowheads="1"/>
                              </wps:cNvSpPr>
                              <wps:spPr bwMode="auto">
                                <a:xfrm>
                                  <a:off x="6401" y="23441"/>
                                  <a:ext cx="1579" cy="7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7E65" w:rsidRPr="00500944" w:rsidRDefault="00907E65" w:rsidP="000906AF">
                                    <w:pPr>
                                      <w:ind w:right="-136"/>
                                      <w:rPr>
                                        <w:sz w:val="20"/>
                                        <w:lang w:val="en-ID"/>
                                      </w:rPr>
                                    </w:pPr>
                                    <w:r w:rsidRPr="00500944">
                                      <w:rPr>
                                        <w:sz w:val="20"/>
                                        <w:lang w:val="en-ID"/>
                                      </w:rPr>
                                      <w:t>Pengalaman</w:t>
                                    </w:r>
                                  </w:p>
                                </w:txbxContent>
                              </wps:txbx>
                              <wps:bodyPr rot="0" vert="horz" wrap="square" lIns="91440" tIns="45720" rIns="91440" bIns="45720" anchor="t" anchorCtr="0" upright="1">
                                <a:noAutofit/>
                              </wps:bodyPr>
                            </wps:wsp>
                          </wpg:grpSp>
                          <wpg:grpSp>
                            <wpg:cNvPr id="21" name="Group 83"/>
                            <wpg:cNvGrpSpPr>
                              <a:grpSpLocks/>
                            </wpg:cNvGrpSpPr>
                            <wpg:grpSpPr bwMode="auto">
                              <a:xfrm>
                                <a:off x="8340" y="24410"/>
                                <a:ext cx="2475" cy="1170"/>
                                <a:chOff x="5985" y="24500"/>
                                <a:chExt cx="2475" cy="1170"/>
                              </a:xfrm>
                            </wpg:grpSpPr>
                            <wps:wsp>
                              <wps:cNvPr id="22" name="Oval 76"/>
                              <wps:cNvSpPr>
                                <a:spLocks noChangeArrowheads="1"/>
                              </wps:cNvSpPr>
                              <wps:spPr bwMode="auto">
                                <a:xfrm>
                                  <a:off x="5985" y="24500"/>
                                  <a:ext cx="2475" cy="117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Text Box 77"/>
                              <wps:cNvSpPr txBox="1">
                                <a:spLocks noChangeArrowheads="1"/>
                              </wps:cNvSpPr>
                              <wps:spPr bwMode="auto">
                                <a:xfrm>
                                  <a:off x="6345" y="24665"/>
                                  <a:ext cx="1817" cy="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7E65" w:rsidRPr="00500944" w:rsidRDefault="00907E65" w:rsidP="000906AF">
                                    <w:pPr>
                                      <w:ind w:left="-142" w:right="-85"/>
                                      <w:jc w:val="center"/>
                                      <w:rPr>
                                        <w:sz w:val="20"/>
                                        <w:szCs w:val="21"/>
                                        <w:lang w:val="en-ID"/>
                                      </w:rPr>
                                    </w:pPr>
                                    <w:r w:rsidRPr="00500944">
                                      <w:rPr>
                                        <w:sz w:val="20"/>
                                        <w:szCs w:val="21"/>
                                        <w:lang w:val="en-ID"/>
                                      </w:rPr>
                                      <w:t>Kelayakan yang Dirasakan</w:t>
                                    </w:r>
                                  </w:p>
                                </w:txbxContent>
                              </wps:txbx>
                              <wps:bodyPr rot="0" vert="horz" wrap="square" lIns="91440" tIns="45720" rIns="91440" bIns="45720" anchor="t" anchorCtr="0" upright="1">
                                <a:noAutofit/>
                              </wps:bodyPr>
                            </wps:wsp>
                          </wpg:grpSp>
                        </wpg:grpSp>
                        <wpg:grpSp>
                          <wpg:cNvPr id="24" name="Group 105"/>
                          <wpg:cNvGrpSpPr>
                            <a:grpSpLocks/>
                          </wpg:cNvGrpSpPr>
                          <wpg:grpSpPr bwMode="auto">
                            <a:xfrm>
                              <a:off x="11610" y="24259"/>
                              <a:ext cx="2596" cy="1171"/>
                              <a:chOff x="5370" y="24304"/>
                              <a:chExt cx="2700" cy="1185"/>
                            </a:xfrm>
                          </wpg:grpSpPr>
                          <wps:wsp>
                            <wps:cNvPr id="25" name="Oval 89"/>
                            <wps:cNvSpPr>
                              <a:spLocks noChangeArrowheads="1"/>
                            </wps:cNvSpPr>
                            <wps:spPr bwMode="auto">
                              <a:xfrm>
                                <a:off x="5370" y="24304"/>
                                <a:ext cx="2700" cy="11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90"/>
                            <wps:cNvSpPr txBox="1">
                              <a:spLocks noChangeArrowheads="1"/>
                            </wps:cNvSpPr>
                            <wps:spPr bwMode="auto">
                              <a:xfrm>
                                <a:off x="5670" y="24551"/>
                                <a:ext cx="2055"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E65" w:rsidRPr="00500944" w:rsidRDefault="00907E65" w:rsidP="000906AF">
                                  <w:pPr>
                                    <w:jc w:val="center"/>
                                    <w:rPr>
                                      <w:sz w:val="20"/>
                                      <w:lang w:val="en-ID"/>
                                    </w:rPr>
                                  </w:pPr>
                                  <w:r w:rsidRPr="00500944">
                                    <w:rPr>
                                      <w:sz w:val="20"/>
                                      <w:lang w:val="en-ID"/>
                                    </w:rPr>
                                    <w:t>Efikasi Diri</w:t>
                                  </w:r>
                                </w:p>
                              </w:txbxContent>
                            </wps:txbx>
                            <wps:bodyPr rot="0" vert="horz" wrap="square" lIns="91440" tIns="45720" rIns="91440" bIns="45720" anchor="t" anchorCtr="0" upright="1">
                              <a:noAutofit/>
                            </wps:bodyPr>
                          </wps:wsp>
                        </wpg:grpSp>
                        <wps:wsp>
                          <wps:cNvPr id="27" name="Line 92"/>
                          <wps:cNvCnPr>
                            <a:cxnSpLocks noChangeShapeType="1"/>
                          </wps:cNvCnPr>
                          <wps:spPr bwMode="auto">
                            <a:xfrm>
                              <a:off x="10740" y="20149"/>
                              <a:ext cx="645" cy="15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Line 94"/>
                          <wps:cNvCnPr>
                            <a:cxnSpLocks noChangeShapeType="1"/>
                          </wps:cNvCnPr>
                          <wps:spPr bwMode="auto">
                            <a:xfrm>
                              <a:off x="9570" y="22294"/>
                              <a:ext cx="1350"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Line 95"/>
                          <wps:cNvCnPr>
                            <a:cxnSpLocks noChangeShapeType="1"/>
                          </wps:cNvCnPr>
                          <wps:spPr bwMode="auto">
                            <a:xfrm flipV="1">
                              <a:off x="10035" y="22594"/>
                              <a:ext cx="975" cy="9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Line 96"/>
                          <wps:cNvCnPr>
                            <a:cxnSpLocks noChangeShapeType="1"/>
                          </wps:cNvCnPr>
                          <wps:spPr bwMode="auto">
                            <a:xfrm flipV="1">
                              <a:off x="10830" y="22894"/>
                              <a:ext cx="540" cy="15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Text Box 98"/>
                          <wps:cNvSpPr txBox="1">
                            <a:spLocks noChangeArrowheads="1"/>
                          </wps:cNvSpPr>
                          <wps:spPr bwMode="auto">
                            <a:xfrm>
                              <a:off x="10919" y="20490"/>
                              <a:ext cx="705"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E65" w:rsidRPr="00306B3B" w:rsidRDefault="00907E65" w:rsidP="000906AF">
                                <w:pPr>
                                  <w:rPr>
                                    <w:sz w:val="20"/>
                                    <w:lang w:val="en-ID"/>
                                  </w:rPr>
                                </w:pPr>
                                <w:r w:rsidRPr="00306B3B">
                                  <w:rPr>
                                    <w:sz w:val="20"/>
                                    <w:lang w:val="en-ID"/>
                                  </w:rPr>
                                  <w:t>H1</w:t>
                                </w:r>
                              </w:p>
                            </w:txbxContent>
                          </wps:txbx>
                          <wps:bodyPr rot="0" vert="horz" wrap="square" lIns="91440" tIns="45720" rIns="91440" bIns="45720" anchor="t" anchorCtr="0" upright="1">
                            <a:noAutofit/>
                          </wps:bodyPr>
                        </wps:wsp>
                        <wps:wsp>
                          <wps:cNvPr id="32" name="Text Box 99"/>
                          <wps:cNvSpPr txBox="1">
                            <a:spLocks noChangeArrowheads="1"/>
                          </wps:cNvSpPr>
                          <wps:spPr bwMode="auto">
                            <a:xfrm>
                              <a:off x="10440" y="21146"/>
                              <a:ext cx="705" cy="6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7E65" w:rsidRPr="00306B3B" w:rsidRDefault="00907E65" w:rsidP="000906AF">
                                <w:pPr>
                                  <w:rPr>
                                    <w:sz w:val="20"/>
                                    <w:lang w:val="en-ID"/>
                                  </w:rPr>
                                </w:pPr>
                                <w:r w:rsidRPr="00306B3B">
                                  <w:rPr>
                                    <w:sz w:val="20"/>
                                  </w:rPr>
                                  <w:t>H</w:t>
                                </w:r>
                                <w:r w:rsidRPr="00306B3B">
                                  <w:rPr>
                                    <w:sz w:val="20"/>
                                    <w:lang w:val="en-ID"/>
                                  </w:rPr>
                                  <w:t>2</w:t>
                                </w:r>
                              </w:p>
                            </w:txbxContent>
                          </wps:txbx>
                          <wps:bodyPr rot="0" vert="horz" wrap="square" lIns="91440" tIns="45720" rIns="91440" bIns="45720" anchor="t" anchorCtr="0" upright="1">
                            <a:noAutofit/>
                          </wps:bodyPr>
                        </wps:wsp>
                        <wps:wsp>
                          <wps:cNvPr id="33" name="Text Box 100"/>
                          <wps:cNvSpPr txBox="1">
                            <a:spLocks noChangeArrowheads="1"/>
                          </wps:cNvSpPr>
                          <wps:spPr bwMode="auto">
                            <a:xfrm>
                              <a:off x="9825" y="21820"/>
                              <a:ext cx="705" cy="7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7E65" w:rsidRPr="00306B3B" w:rsidRDefault="00907E65" w:rsidP="000906AF">
                                <w:pPr>
                                  <w:rPr>
                                    <w:sz w:val="20"/>
                                    <w:lang w:val="en-ID"/>
                                  </w:rPr>
                                </w:pPr>
                                <w:r w:rsidRPr="00306B3B">
                                  <w:rPr>
                                    <w:sz w:val="20"/>
                                  </w:rPr>
                                  <w:t>H</w:t>
                                </w:r>
                                <w:r w:rsidRPr="00306B3B">
                                  <w:rPr>
                                    <w:sz w:val="20"/>
                                    <w:lang w:val="en-ID"/>
                                  </w:rPr>
                                  <w:t>3</w:t>
                                </w:r>
                              </w:p>
                            </w:txbxContent>
                          </wps:txbx>
                          <wps:bodyPr rot="0" vert="horz" wrap="square" lIns="91440" tIns="45720" rIns="91440" bIns="45720" anchor="t" anchorCtr="0" upright="1">
                            <a:noAutofit/>
                          </wps:bodyPr>
                        </wps:wsp>
                        <wps:wsp>
                          <wps:cNvPr id="34" name="Text Box 101"/>
                          <wps:cNvSpPr txBox="1">
                            <a:spLocks noChangeArrowheads="1"/>
                          </wps:cNvSpPr>
                          <wps:spPr bwMode="auto">
                            <a:xfrm>
                              <a:off x="10000" y="22733"/>
                              <a:ext cx="70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7E65" w:rsidRPr="00306B3B" w:rsidRDefault="00907E65" w:rsidP="000906AF">
                                <w:pPr>
                                  <w:rPr>
                                    <w:sz w:val="20"/>
                                    <w:lang w:val="en-ID"/>
                                  </w:rPr>
                                </w:pPr>
                                <w:r w:rsidRPr="00306B3B">
                                  <w:rPr>
                                    <w:sz w:val="20"/>
                                  </w:rPr>
                                  <w:t>H</w:t>
                                </w:r>
                                <w:r w:rsidRPr="00306B3B">
                                  <w:rPr>
                                    <w:sz w:val="20"/>
                                    <w:lang w:val="en-ID"/>
                                  </w:rPr>
                                  <w:t>4</w:t>
                                </w:r>
                              </w:p>
                            </w:txbxContent>
                          </wps:txbx>
                          <wps:bodyPr rot="0" vert="horz" wrap="square" lIns="91440" tIns="45720" rIns="91440" bIns="45720" anchor="t" anchorCtr="0" upright="1">
                            <a:noAutofit/>
                          </wps:bodyPr>
                        </wps:wsp>
                        <wps:wsp>
                          <wps:cNvPr id="35" name="Text Box 102"/>
                          <wps:cNvSpPr txBox="1">
                            <a:spLocks noChangeArrowheads="1"/>
                          </wps:cNvSpPr>
                          <wps:spPr bwMode="auto">
                            <a:xfrm>
                              <a:off x="10500" y="23669"/>
                              <a:ext cx="705" cy="6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7E65" w:rsidRPr="00306B3B" w:rsidRDefault="00907E65" w:rsidP="000906AF">
                                <w:pPr>
                                  <w:rPr>
                                    <w:sz w:val="20"/>
                                    <w:lang w:val="en-ID"/>
                                  </w:rPr>
                                </w:pPr>
                                <w:r w:rsidRPr="00306B3B">
                                  <w:rPr>
                                    <w:sz w:val="20"/>
                                  </w:rPr>
                                  <w:t>H</w:t>
                                </w:r>
                                <w:r w:rsidRPr="00306B3B">
                                  <w:rPr>
                                    <w:sz w:val="20"/>
                                    <w:lang w:val="en-ID"/>
                                  </w:rPr>
                                  <w:t>5</w:t>
                                </w:r>
                              </w:p>
                            </w:txbxContent>
                          </wps:txbx>
                          <wps:bodyPr rot="0" vert="horz" wrap="square" lIns="91440" tIns="45720" rIns="91440" bIns="45720" anchor="t" anchorCtr="0" upright="1">
                            <a:noAutofit/>
                          </wps:bodyPr>
                        </wps:wsp>
                        <wps:wsp>
                          <wps:cNvPr id="36" name="Text Box 103"/>
                          <wps:cNvSpPr txBox="1">
                            <a:spLocks noChangeArrowheads="1"/>
                          </wps:cNvSpPr>
                          <wps:spPr bwMode="auto">
                            <a:xfrm>
                              <a:off x="11184" y="24199"/>
                              <a:ext cx="662" cy="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7E65" w:rsidRPr="00306B3B" w:rsidRDefault="00907E65" w:rsidP="000906AF">
                                <w:pPr>
                                  <w:ind w:left="-142"/>
                                  <w:rPr>
                                    <w:sz w:val="20"/>
                                    <w:lang w:val="en-ID"/>
                                  </w:rPr>
                                </w:pPr>
                                <w:r w:rsidRPr="00306B3B">
                                  <w:rPr>
                                    <w:sz w:val="20"/>
                                  </w:rPr>
                                  <w:t>H</w:t>
                                </w:r>
                                <w:r w:rsidRPr="00306B3B">
                                  <w:rPr>
                                    <w:sz w:val="20"/>
                                    <w:lang w:val="en-ID"/>
                                  </w:rPr>
                                  <w:t>7</w:t>
                                </w:r>
                              </w:p>
                            </w:txbxContent>
                          </wps:txbx>
                          <wps:bodyPr rot="0" vert="horz" wrap="square" lIns="91440" tIns="45720" rIns="91440" bIns="45720" anchor="t" anchorCtr="0" upright="1">
                            <a:noAutofit/>
                          </wps:bodyPr>
                        </wps:wsp>
                        <wps:wsp>
                          <wps:cNvPr id="37" name="Line 107"/>
                          <wps:cNvCnPr>
                            <a:cxnSpLocks noChangeShapeType="1"/>
                          </wps:cNvCnPr>
                          <wps:spPr bwMode="auto">
                            <a:xfrm flipV="1">
                              <a:off x="12750" y="23175"/>
                              <a:ext cx="1" cy="10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8" name="Text Box 112"/>
                        <wps:cNvSpPr txBox="1">
                          <a:spLocks noChangeArrowheads="1"/>
                        </wps:cNvSpPr>
                        <wps:spPr bwMode="auto">
                          <a:xfrm>
                            <a:off x="12659" y="23480"/>
                            <a:ext cx="630"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E65" w:rsidRPr="00023320" w:rsidRDefault="00907E65" w:rsidP="000906AF">
                              <w:pPr>
                                <w:ind w:right="-89"/>
                                <w:rPr>
                                  <w:sz w:val="20"/>
                                  <w:lang w:val="en-ID"/>
                                </w:rPr>
                              </w:pPr>
                              <w:r w:rsidRPr="00023320">
                                <w:rPr>
                                  <w:sz w:val="20"/>
                                  <w:lang w:val="en-ID"/>
                                </w:rPr>
                                <w:t>H6</w:t>
                              </w:r>
                            </w:p>
                          </w:txbxContent>
                        </wps:txbx>
                        <wps:bodyPr rot="0" vert="horz" wrap="square" lIns="91440" tIns="45720" rIns="91440" bIns="45720" anchor="t" anchorCtr="0" upright="1">
                          <a:noAutofit/>
                        </wps:bodyPr>
                      </wps:wsp>
                    </wpg:wgp>
                  </a:graphicData>
                </a:graphic>
              </wp:inline>
            </w:drawing>
          </mc:Choice>
          <mc:Fallback>
            <w:pict>
              <v:group w14:anchorId="544DA940" id="Group 1" o:spid="_x0000_s1026" style="width:313.5pt;height:187.5pt;mso-position-horizontal-relative:char;mso-position-vertical-relative:line" coordorigin="7110,19175" coordsize="7261,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">
                <v:group id="Group 111" o:spid="_x0000_s1027" style="position:absolute;left:7110;top:19175;width:7261;height:6255" coordorigin="7110,19175" coordsize="7261,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93" o:spid="_x0000_s1028" style="position:absolute;visibility:visible;mso-wrap-style:square" from="10035,21034" to="11025,2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">
                    <v:stroke endarrow="open"/>
                  </v:line>
                  <v:line id="Line 97" o:spid="_x0000_s1029" style="position:absolute;visibility:visible;mso-wrap-style:square" from="11100,24844" to="11610,2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">
                    <v:stroke startarrow="open"/>
                  </v:line>
                  <v:group id="Group 87" o:spid="_x0000_s1030" style="position:absolute;left:10935;top:21443;width:3436;height:1756" coordorigin="10935,21443" coordsize="3436,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85" o:spid="_x0000_s1031" style="position:absolute;left:10935;top:21443;width:3436;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shapetype id="_x0000_t202" coordsize="21600,21600" o:spt="202" path="m,l,21600r21600,l21600,xe">
                      <v:stroke joinstyle="miter"/>
                      <v:path gradientshapeok="t" o:connecttype="rect"/>
                    </v:shapetype>
                    <v:shape id="Text Box 86" o:spid="_x0000_s1032" type="#_x0000_t202" style="position:absolute;left:11145;top:21773;width:303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907E65" w:rsidRPr="00500944" w:rsidRDefault="00907E65" w:rsidP="000906AF">
                            <w:pPr>
                              <w:jc w:val="center"/>
                              <w:rPr>
                                <w:sz w:val="18"/>
                                <w:lang w:val="en-ID"/>
                              </w:rPr>
                            </w:pPr>
                            <w:r w:rsidRPr="00500944">
                              <w:rPr>
                                <w:sz w:val="20"/>
                              </w:rPr>
                              <w:t>Niat Berwirausaha Berbasis Komoditas Pertania</w:t>
                            </w:r>
                            <w:r w:rsidRPr="00500944">
                              <w:rPr>
                                <w:sz w:val="20"/>
                                <w:lang w:val="en-ID"/>
                              </w:rPr>
                              <w:t>n</w:t>
                            </w:r>
                          </w:p>
                          <w:p w:rsidR="00907E65" w:rsidRDefault="00907E65" w:rsidP="000906AF"/>
                        </w:txbxContent>
                      </v:textbox>
                    </v:shape>
                  </v:group>
                  <v:group id="Group 88" o:spid="_x0000_s1033" style="position:absolute;left:7110;top:19175;width:3990;height:6255" coordorigin="6825,19325" coordsize="3990,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79" o:spid="_x0000_s1034" style="position:absolute;left:8325;top:19325;width:2474;height:1170" coordorigin="5985,19250" coordsize="247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68" o:spid="_x0000_s1035" style="position:absolute;left:5985;top:19250;width:247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shape id="Text Box 69" o:spid="_x0000_s1036" type="#_x0000_t202" style="position:absolute;left:6345;top:19475;width:181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907E65" w:rsidRPr="00500944" w:rsidRDefault="00907E65" w:rsidP="000906AF">
                              <w:pPr>
                                <w:ind w:left="-284" w:right="-225"/>
                                <w:jc w:val="center"/>
                                <w:rPr>
                                  <w:sz w:val="18"/>
                                  <w:lang w:val="en-ID"/>
                                </w:rPr>
                              </w:pPr>
                              <w:r w:rsidRPr="00500944">
                                <w:rPr>
                                  <w:i/>
                                  <w:iCs/>
                                  <w:sz w:val="20"/>
                                </w:rPr>
                                <w:t xml:space="preserve">Attitude </w:t>
                              </w:r>
                              <w:r w:rsidRPr="00500944">
                                <w:rPr>
                                  <w:sz w:val="20"/>
                                </w:rPr>
                                <w:t>(Sikap)</w:t>
                              </w:r>
                            </w:p>
                          </w:txbxContent>
                        </v:textbox>
                      </v:shape>
                    </v:group>
                    <v:group id="Group 80" o:spid="_x0000_s1037" style="position:absolute;left:7290;top:20570;width:2474;height:1170" coordorigin="5985,20570" coordsize="247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70" o:spid="_x0000_s1038" style="position:absolute;left:5985;top:20570;width:247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shape id="Text Box 71" o:spid="_x0000_s1039" type="#_x0000_t202" style="position:absolute;left:6345;top:20780;width:1817;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907E65" w:rsidRPr="00500944" w:rsidRDefault="00907E65" w:rsidP="000906AF">
                              <w:pPr>
                                <w:ind w:left="-284" w:right="-278"/>
                                <w:jc w:val="center"/>
                                <w:rPr>
                                  <w:sz w:val="20"/>
                                  <w:szCs w:val="21"/>
                                  <w:lang w:val="en-ID"/>
                                </w:rPr>
                              </w:pPr>
                              <w:r w:rsidRPr="00500944">
                                <w:rPr>
                                  <w:sz w:val="20"/>
                                  <w:szCs w:val="21"/>
                                  <w:lang w:val="en-ID"/>
                                </w:rPr>
                                <w:t>Norma Subjektif</w:t>
                              </w:r>
                            </w:p>
                          </w:txbxContent>
                        </v:textbox>
                      </v:shape>
                    </v:group>
                    <v:group id="Group 81" o:spid="_x0000_s1040" style="position:absolute;left:6825;top:21875;width:2474;height:1170" coordorigin="5985,21875" coordsize="247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72" o:spid="_x0000_s1041" style="position:absolute;left:5985;top:21875;width:247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shape id="Text Box 73" o:spid="_x0000_s1042" type="#_x0000_t202" style="position:absolute;left:6345;top:22040;width:1817;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907E65" w:rsidRPr="00500944" w:rsidRDefault="00907E65" w:rsidP="000906AF">
                              <w:pPr>
                                <w:ind w:right="-225"/>
                                <w:rPr>
                                  <w:sz w:val="20"/>
                                  <w:lang w:val="en-ID"/>
                                </w:rPr>
                              </w:pPr>
                              <w:r w:rsidRPr="00500944">
                                <w:rPr>
                                  <w:sz w:val="20"/>
                                  <w:lang w:val="en-ID"/>
                                </w:rPr>
                                <w:t>Sifat Personal</w:t>
                              </w:r>
                            </w:p>
                          </w:txbxContent>
                        </v:textbox>
                      </v:shape>
                    </v:group>
                    <v:group id="Group 82" o:spid="_x0000_s1043" style="position:absolute;left:7290;top:23180;width:2475;height:1170" coordorigin="5985,23180" coordsize="247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74" o:spid="_x0000_s1044" style="position:absolute;left:5985;top:23180;width:247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shape id="Text Box 75" o:spid="_x0000_s1045" type="#_x0000_t202" style="position:absolute;left:6401;top:23441;width:1579;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07E65" w:rsidRPr="00500944" w:rsidRDefault="00907E65" w:rsidP="000906AF">
                              <w:pPr>
                                <w:ind w:right="-136"/>
                                <w:rPr>
                                  <w:sz w:val="20"/>
                                  <w:lang w:val="en-ID"/>
                                </w:rPr>
                              </w:pPr>
                              <w:r w:rsidRPr="00500944">
                                <w:rPr>
                                  <w:sz w:val="20"/>
                                  <w:lang w:val="en-ID"/>
                                </w:rPr>
                                <w:t>Pengalaman</w:t>
                              </w:r>
                            </w:p>
                          </w:txbxContent>
                        </v:textbox>
                      </v:shape>
                    </v:group>
                    <v:group id="Group 83" o:spid="_x0000_s1046" style="position:absolute;left:8340;top:24410;width:2475;height:1170" coordorigin="5985,24500" coordsize="247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76" o:spid="_x0000_s1047" style="position:absolute;left:5985;top:24500;width:247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shape id="Text Box 77" o:spid="_x0000_s1048" type="#_x0000_t202" style="position:absolute;left:6345;top:24665;width:1817;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907E65" w:rsidRPr="00500944" w:rsidRDefault="00907E65" w:rsidP="000906AF">
                              <w:pPr>
                                <w:ind w:left="-142" w:right="-85"/>
                                <w:jc w:val="center"/>
                                <w:rPr>
                                  <w:sz w:val="20"/>
                                  <w:szCs w:val="21"/>
                                  <w:lang w:val="en-ID"/>
                                </w:rPr>
                              </w:pPr>
                              <w:r w:rsidRPr="00500944">
                                <w:rPr>
                                  <w:sz w:val="20"/>
                                  <w:szCs w:val="21"/>
                                  <w:lang w:val="en-ID"/>
                                </w:rPr>
                                <w:t>Kelayakan yang Dirasakan</w:t>
                              </w:r>
                            </w:p>
                          </w:txbxContent>
                        </v:textbox>
                      </v:shape>
                    </v:group>
                  </v:group>
                  <v:group id="Group 105" o:spid="_x0000_s1049" style="position:absolute;left:11610;top:24259;width:2596;height:1171" coordorigin="5370,24304" coordsize="2700,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89" o:spid="_x0000_s1050" style="position:absolute;left:5370;top:24304;width:2700;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shape id="Text Box 90" o:spid="_x0000_s1051" type="#_x0000_t202" style="position:absolute;left:5670;top:24551;width:205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907E65" w:rsidRPr="00500944" w:rsidRDefault="00907E65" w:rsidP="000906AF">
                            <w:pPr>
                              <w:jc w:val="center"/>
                              <w:rPr>
                                <w:sz w:val="20"/>
                                <w:lang w:val="en-ID"/>
                              </w:rPr>
                            </w:pPr>
                            <w:r w:rsidRPr="00500944">
                              <w:rPr>
                                <w:sz w:val="20"/>
                                <w:lang w:val="en-ID"/>
                              </w:rPr>
                              <w:t>Efikasi Diri</w:t>
                            </w:r>
                          </w:p>
                        </w:txbxContent>
                      </v:textbox>
                    </v:shape>
                  </v:group>
                  <v:line id="Line 92" o:spid="_x0000_s1052" style="position:absolute;visibility:visible;mso-wrap-style:square" from="10740,20149" to="11385,2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">
                    <v:stroke endarrow="open"/>
                  </v:line>
                  <v:line id="Line 94" o:spid="_x0000_s1053" style="position:absolute;visibility:visible;mso-wrap-style:square" from="9570,22294" to="10920,2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">
                    <v:stroke endarrow="open"/>
                  </v:line>
                  <v:line id="Line 95" o:spid="_x0000_s1054" style="position:absolute;flip:y;visibility:visible;mso-wrap-style:square" from="10035,22594" to="11010,2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">
                    <v:stroke endarrow="open"/>
                  </v:line>
                  <v:line id="Line 96" o:spid="_x0000_s1055" style="position:absolute;flip:y;visibility:visible;mso-wrap-style:square" from="10830,22894" to="11370,2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">
                    <v:stroke endarrow="open"/>
                  </v:line>
                  <v:shape id="Text Box 98" o:spid="_x0000_s1056" type="#_x0000_t202" style="position:absolute;left:10919;top:20490;width:705;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907E65" w:rsidRPr="00306B3B" w:rsidRDefault="00907E65" w:rsidP="000906AF">
                          <w:pPr>
                            <w:rPr>
                              <w:sz w:val="20"/>
                              <w:lang w:val="en-ID"/>
                            </w:rPr>
                          </w:pPr>
                          <w:r w:rsidRPr="00306B3B">
                            <w:rPr>
                              <w:sz w:val="20"/>
                              <w:lang w:val="en-ID"/>
                            </w:rPr>
                            <w:t>H1</w:t>
                          </w:r>
                        </w:p>
                      </w:txbxContent>
                    </v:textbox>
                  </v:shape>
                  <v:shape id="Text Box 99" o:spid="_x0000_s1057" type="#_x0000_t202" style="position:absolute;left:10440;top:21146;width:705;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907E65" w:rsidRPr="00306B3B" w:rsidRDefault="00907E65" w:rsidP="000906AF">
                          <w:pPr>
                            <w:rPr>
                              <w:sz w:val="20"/>
                              <w:lang w:val="en-ID"/>
                            </w:rPr>
                          </w:pPr>
                          <w:r w:rsidRPr="00306B3B">
                            <w:rPr>
                              <w:sz w:val="20"/>
                            </w:rPr>
                            <w:t>H</w:t>
                          </w:r>
                          <w:r w:rsidRPr="00306B3B">
                            <w:rPr>
                              <w:sz w:val="20"/>
                              <w:lang w:val="en-ID"/>
                            </w:rPr>
                            <w:t>2</w:t>
                          </w:r>
                        </w:p>
                      </w:txbxContent>
                    </v:textbox>
                  </v:shape>
                  <v:shape id="Text Box 100" o:spid="_x0000_s1058" type="#_x0000_t202" style="position:absolute;left:9825;top:21820;width:705;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907E65" w:rsidRPr="00306B3B" w:rsidRDefault="00907E65" w:rsidP="000906AF">
                          <w:pPr>
                            <w:rPr>
                              <w:sz w:val="20"/>
                              <w:lang w:val="en-ID"/>
                            </w:rPr>
                          </w:pPr>
                          <w:r w:rsidRPr="00306B3B">
                            <w:rPr>
                              <w:sz w:val="20"/>
                            </w:rPr>
                            <w:t>H</w:t>
                          </w:r>
                          <w:r w:rsidRPr="00306B3B">
                            <w:rPr>
                              <w:sz w:val="20"/>
                              <w:lang w:val="en-ID"/>
                            </w:rPr>
                            <w:t>3</w:t>
                          </w:r>
                        </w:p>
                      </w:txbxContent>
                    </v:textbox>
                  </v:shape>
                  <v:shape id="Text Box 101" o:spid="_x0000_s1059" type="#_x0000_t202" style="position:absolute;left:10000;top:22733;width:705;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907E65" w:rsidRPr="00306B3B" w:rsidRDefault="00907E65" w:rsidP="000906AF">
                          <w:pPr>
                            <w:rPr>
                              <w:sz w:val="20"/>
                              <w:lang w:val="en-ID"/>
                            </w:rPr>
                          </w:pPr>
                          <w:r w:rsidRPr="00306B3B">
                            <w:rPr>
                              <w:sz w:val="20"/>
                            </w:rPr>
                            <w:t>H</w:t>
                          </w:r>
                          <w:r w:rsidRPr="00306B3B">
                            <w:rPr>
                              <w:sz w:val="20"/>
                              <w:lang w:val="en-ID"/>
                            </w:rPr>
                            <w:t>4</w:t>
                          </w:r>
                        </w:p>
                      </w:txbxContent>
                    </v:textbox>
                  </v:shape>
                  <v:shape id="Text Box 102" o:spid="_x0000_s1060" type="#_x0000_t202" style="position:absolute;left:10500;top:23669;width:705;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907E65" w:rsidRPr="00306B3B" w:rsidRDefault="00907E65" w:rsidP="000906AF">
                          <w:pPr>
                            <w:rPr>
                              <w:sz w:val="20"/>
                              <w:lang w:val="en-ID"/>
                            </w:rPr>
                          </w:pPr>
                          <w:r w:rsidRPr="00306B3B">
                            <w:rPr>
                              <w:sz w:val="20"/>
                            </w:rPr>
                            <w:t>H</w:t>
                          </w:r>
                          <w:r w:rsidRPr="00306B3B">
                            <w:rPr>
                              <w:sz w:val="20"/>
                              <w:lang w:val="en-ID"/>
                            </w:rPr>
                            <w:t>5</w:t>
                          </w:r>
                        </w:p>
                      </w:txbxContent>
                    </v:textbox>
                  </v:shape>
                  <v:shape id="Text Box 103" o:spid="_x0000_s1061" type="#_x0000_t202" style="position:absolute;left:11184;top:24199;width:662;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907E65" w:rsidRPr="00306B3B" w:rsidRDefault="00907E65" w:rsidP="000906AF">
                          <w:pPr>
                            <w:ind w:left="-142"/>
                            <w:rPr>
                              <w:sz w:val="20"/>
                              <w:lang w:val="en-ID"/>
                            </w:rPr>
                          </w:pPr>
                          <w:r w:rsidRPr="00306B3B">
                            <w:rPr>
                              <w:sz w:val="20"/>
                            </w:rPr>
                            <w:t>H</w:t>
                          </w:r>
                          <w:r w:rsidRPr="00306B3B">
                            <w:rPr>
                              <w:sz w:val="20"/>
                              <w:lang w:val="en-ID"/>
                            </w:rPr>
                            <w:t>7</w:t>
                          </w:r>
                        </w:p>
                      </w:txbxContent>
                    </v:textbox>
                  </v:shape>
                  <v:line id="Line 107" o:spid="_x0000_s1062" style="position:absolute;flip:y;visibility:visible;mso-wrap-style:square" from="12750,23175" to="12751,2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">
                    <v:stroke endarrow="open"/>
                  </v:line>
                </v:group>
                <v:shape id="Text Box 112" o:spid="_x0000_s1063" type="#_x0000_t202" style="position:absolute;left:12659;top:23480;width:630;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907E65" w:rsidRPr="00023320" w:rsidRDefault="00907E65" w:rsidP="000906AF">
                        <w:pPr>
                          <w:ind w:right="-89"/>
                          <w:rPr>
                            <w:sz w:val="20"/>
                            <w:lang w:val="en-ID"/>
                          </w:rPr>
                        </w:pPr>
                        <w:r w:rsidRPr="00023320">
                          <w:rPr>
                            <w:sz w:val="20"/>
                            <w:lang w:val="en-ID"/>
                          </w:rPr>
                          <w:t>H6</w:t>
                        </w:r>
                      </w:p>
                    </w:txbxContent>
                  </v:textbox>
                </v:shape>
                <w10:anchorlock/>
              </v:group>
            </w:pict>
          </mc:Fallback>
        </mc:AlternateContent>
      </w:r>
    </w:p>
    <w:p w:rsidR="00071D78" w:rsidRDefault="000906AF" w:rsidP="005133F7">
      <w:pPr>
        <w:jc w:val="center"/>
        <w:rPr>
          <w:sz w:val="22"/>
          <w:szCs w:val="22"/>
        </w:rPr>
      </w:pPr>
      <w:r w:rsidRPr="000906AF">
        <w:rPr>
          <w:sz w:val="22"/>
          <w:szCs w:val="22"/>
        </w:rPr>
        <w:t xml:space="preserve">Gambar </w:t>
      </w:r>
      <w:r w:rsidRPr="000906AF">
        <w:rPr>
          <w:sz w:val="22"/>
          <w:szCs w:val="22"/>
          <w:lang w:val="en-ID"/>
        </w:rPr>
        <w:t>1</w:t>
      </w:r>
      <w:r w:rsidRPr="000906AF">
        <w:rPr>
          <w:sz w:val="22"/>
          <w:szCs w:val="22"/>
        </w:rPr>
        <w:t>. Model Penelitian</w:t>
      </w:r>
    </w:p>
    <w:p w:rsidR="0099666B" w:rsidRDefault="0099666B" w:rsidP="0099666B">
      <w:pPr>
        <w:jc w:val="center"/>
        <w:rPr>
          <w:sz w:val="22"/>
          <w:szCs w:val="22"/>
        </w:rPr>
      </w:pPr>
    </w:p>
    <w:p w:rsidR="0099666B" w:rsidRPr="0099666B" w:rsidRDefault="0099666B" w:rsidP="0099666B">
      <w:pPr>
        <w:jc w:val="center"/>
        <w:rPr>
          <w:sz w:val="22"/>
          <w:szCs w:val="22"/>
        </w:rPr>
      </w:pPr>
    </w:p>
    <w:p w:rsidR="00C950E1" w:rsidRPr="00C950E1" w:rsidRDefault="00C950E1" w:rsidP="00C950E1">
      <w:pPr>
        <w:autoSpaceDE w:val="0"/>
        <w:autoSpaceDN w:val="0"/>
        <w:adjustRightInd w:val="0"/>
        <w:jc w:val="center"/>
        <w:rPr>
          <w:b/>
          <w:sz w:val="22"/>
          <w:szCs w:val="22"/>
        </w:rPr>
      </w:pPr>
      <w:r w:rsidRPr="00C950E1">
        <w:rPr>
          <w:b/>
          <w:sz w:val="22"/>
          <w:szCs w:val="22"/>
        </w:rPr>
        <w:t>HASIL DAN PEMBAHASAN</w:t>
      </w:r>
    </w:p>
    <w:p w:rsidR="00C950E1" w:rsidRPr="00C950E1" w:rsidRDefault="00C950E1" w:rsidP="00C950E1">
      <w:pPr>
        <w:autoSpaceDE w:val="0"/>
        <w:autoSpaceDN w:val="0"/>
        <w:adjustRightInd w:val="0"/>
        <w:rPr>
          <w:b/>
          <w:sz w:val="22"/>
          <w:szCs w:val="22"/>
        </w:rPr>
      </w:pPr>
    </w:p>
    <w:p w:rsidR="0099666B" w:rsidRPr="0099666B" w:rsidRDefault="0099666B" w:rsidP="0099666B">
      <w:pPr>
        <w:rPr>
          <w:b/>
          <w:sz w:val="22"/>
          <w:szCs w:val="22"/>
        </w:rPr>
      </w:pPr>
      <w:r w:rsidRPr="0099666B">
        <w:rPr>
          <w:b/>
          <w:sz w:val="22"/>
          <w:szCs w:val="22"/>
        </w:rPr>
        <w:t>Uji Instrumen Penelitian</w:t>
      </w:r>
    </w:p>
    <w:p w:rsidR="0099666B" w:rsidRDefault="0099666B" w:rsidP="0099666B">
      <w:pPr>
        <w:ind w:firstLine="567"/>
        <w:jc w:val="both"/>
        <w:rPr>
          <w:sz w:val="22"/>
          <w:szCs w:val="22"/>
        </w:rPr>
      </w:pPr>
      <w:r w:rsidRPr="0099666B">
        <w:rPr>
          <w:sz w:val="22"/>
          <w:szCs w:val="22"/>
        </w:rPr>
        <w:t xml:space="preserve">Uji instrumen menggunakan 30 sampel menurut Alwi (2011) yang dipilih dengan teknik </w:t>
      </w:r>
      <w:r w:rsidRPr="0099666B">
        <w:rPr>
          <w:i/>
          <w:sz w:val="22"/>
          <w:szCs w:val="22"/>
        </w:rPr>
        <w:t>proportional random sampling</w:t>
      </w:r>
      <w:r w:rsidRPr="0099666B">
        <w:rPr>
          <w:sz w:val="22"/>
          <w:szCs w:val="22"/>
        </w:rPr>
        <w:t xml:space="preserve"> dari 3 dusun yang ada di Desa Merbau.</w:t>
      </w:r>
    </w:p>
    <w:p w:rsidR="00907E65" w:rsidRPr="0099666B" w:rsidRDefault="00907E65" w:rsidP="0099666B">
      <w:pPr>
        <w:ind w:firstLine="567"/>
        <w:jc w:val="both"/>
        <w:rPr>
          <w:sz w:val="22"/>
          <w:szCs w:val="22"/>
        </w:rPr>
      </w:pPr>
    </w:p>
    <w:p w:rsidR="0099666B" w:rsidRPr="0099666B" w:rsidRDefault="0099666B" w:rsidP="0099666B">
      <w:pPr>
        <w:pStyle w:val="ListParagraph"/>
        <w:ind w:left="0"/>
        <w:contextualSpacing w:val="0"/>
        <w:jc w:val="both"/>
        <w:rPr>
          <w:sz w:val="22"/>
          <w:szCs w:val="22"/>
          <w:lang w:val="en-ID"/>
        </w:rPr>
      </w:pPr>
      <w:r w:rsidRPr="0099666B">
        <w:rPr>
          <w:sz w:val="22"/>
          <w:szCs w:val="22"/>
          <w:lang w:val="en-ID"/>
        </w:rPr>
        <w:t xml:space="preserve">Tabel 1. Nilai </w:t>
      </w:r>
      <w:r w:rsidRPr="0099666B">
        <w:rPr>
          <w:i/>
          <w:iCs/>
          <w:sz w:val="22"/>
          <w:szCs w:val="22"/>
          <w:lang w:val="en-ID"/>
        </w:rPr>
        <w:t>Loading Factor</w:t>
      </w:r>
      <w:r w:rsidRPr="0099666B">
        <w:rPr>
          <w:sz w:val="22"/>
          <w:szCs w:val="22"/>
          <w:lang w:val="en-ID"/>
        </w:rPr>
        <w:t xml:space="preserve"> setiap Indikator dalam Uji Instrumen</w:t>
      </w:r>
    </w:p>
    <w:tbl>
      <w:tblPr>
        <w:tblW w:w="5000" w:type="pct"/>
        <w:tblLook w:val="0000" w:firstRow="0" w:lastRow="0" w:firstColumn="0" w:lastColumn="0" w:noHBand="0" w:noVBand="0"/>
      </w:tblPr>
      <w:tblGrid>
        <w:gridCol w:w="1917"/>
        <w:gridCol w:w="3221"/>
        <w:gridCol w:w="3232"/>
      </w:tblGrid>
      <w:tr w:rsidR="0099666B" w:rsidRPr="0099666B" w:rsidTr="00907E65">
        <w:tc>
          <w:tcPr>
            <w:tcW w:w="1145" w:type="pct"/>
            <w:vMerge w:val="restart"/>
            <w:tcBorders>
              <w:top w:val="thinThickSmallGap" w:sz="18" w:space="0" w:color="auto"/>
            </w:tcBorders>
            <w:shd w:val="clear" w:color="auto" w:fill="auto"/>
            <w:vAlign w:val="center"/>
          </w:tcPr>
          <w:p w:rsidR="0099666B" w:rsidRPr="0099666B" w:rsidRDefault="0099666B" w:rsidP="0099666B">
            <w:pPr>
              <w:pStyle w:val="ListParagraph"/>
              <w:snapToGrid w:val="0"/>
              <w:ind w:left="0"/>
              <w:contextualSpacing w:val="0"/>
              <w:jc w:val="center"/>
              <w:rPr>
                <w:b/>
                <w:bCs/>
                <w:sz w:val="22"/>
                <w:szCs w:val="22"/>
                <w:lang w:val="en-ID"/>
              </w:rPr>
            </w:pPr>
            <w:r w:rsidRPr="0099666B">
              <w:rPr>
                <w:b/>
                <w:bCs/>
                <w:sz w:val="22"/>
                <w:szCs w:val="22"/>
                <w:lang w:val="en-ID"/>
              </w:rPr>
              <w:t>Indikator</w:t>
            </w:r>
          </w:p>
        </w:tc>
        <w:tc>
          <w:tcPr>
            <w:tcW w:w="3855" w:type="pct"/>
            <w:gridSpan w:val="2"/>
            <w:tcBorders>
              <w:top w:val="thinThickSmallGap" w:sz="18" w:space="0" w:color="auto"/>
              <w:bottom w:val="single" w:sz="4" w:space="0" w:color="auto"/>
            </w:tcBorders>
            <w:shd w:val="clear" w:color="auto" w:fill="auto"/>
            <w:vAlign w:val="center"/>
          </w:tcPr>
          <w:p w:rsidR="0099666B" w:rsidRPr="0099666B" w:rsidRDefault="0099666B" w:rsidP="0099666B">
            <w:pPr>
              <w:pStyle w:val="ListParagraph"/>
              <w:snapToGrid w:val="0"/>
              <w:ind w:left="0"/>
              <w:contextualSpacing w:val="0"/>
              <w:jc w:val="center"/>
              <w:rPr>
                <w:b/>
                <w:bCs/>
                <w:sz w:val="22"/>
                <w:szCs w:val="22"/>
                <w:lang w:val="en-ID"/>
              </w:rPr>
            </w:pPr>
            <w:r w:rsidRPr="0099666B">
              <w:rPr>
                <w:b/>
                <w:bCs/>
                <w:sz w:val="22"/>
                <w:szCs w:val="22"/>
                <w:lang w:val="en-ID"/>
              </w:rPr>
              <w:t>Nilai Loading Factor</w:t>
            </w:r>
          </w:p>
        </w:tc>
      </w:tr>
      <w:tr w:rsidR="0099666B" w:rsidRPr="0099666B" w:rsidTr="00907E65">
        <w:tc>
          <w:tcPr>
            <w:tcW w:w="1145" w:type="pct"/>
            <w:vMerge/>
            <w:tcBorders>
              <w:bottom w:val="single" w:sz="4" w:space="0" w:color="auto"/>
            </w:tcBorders>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p>
        </w:tc>
        <w:tc>
          <w:tcPr>
            <w:tcW w:w="1924" w:type="pct"/>
            <w:tcBorders>
              <w:top w:val="single" w:sz="4" w:space="0" w:color="auto"/>
              <w:bottom w:val="single" w:sz="4" w:space="0" w:color="auto"/>
            </w:tcBorders>
            <w:shd w:val="clear" w:color="auto" w:fill="auto"/>
            <w:vAlign w:val="center"/>
          </w:tcPr>
          <w:p w:rsidR="0099666B" w:rsidRPr="0099666B" w:rsidRDefault="0099666B" w:rsidP="0099666B">
            <w:pPr>
              <w:pStyle w:val="ListParagraph"/>
              <w:snapToGrid w:val="0"/>
              <w:ind w:left="0"/>
              <w:contextualSpacing w:val="0"/>
              <w:jc w:val="center"/>
              <w:rPr>
                <w:b/>
                <w:bCs/>
                <w:sz w:val="22"/>
                <w:szCs w:val="22"/>
                <w:lang w:val="en-ID"/>
              </w:rPr>
            </w:pPr>
            <w:r w:rsidRPr="0099666B">
              <w:rPr>
                <w:b/>
                <w:bCs/>
                <w:sz w:val="22"/>
                <w:szCs w:val="22"/>
                <w:lang w:val="en-ID"/>
              </w:rPr>
              <w:t>Sebelum Eliminasi</w:t>
            </w:r>
          </w:p>
        </w:tc>
        <w:tc>
          <w:tcPr>
            <w:tcW w:w="1931" w:type="pct"/>
            <w:tcBorders>
              <w:top w:val="single" w:sz="4" w:space="0" w:color="auto"/>
              <w:bottom w:val="single" w:sz="4" w:space="0" w:color="auto"/>
            </w:tcBorders>
            <w:shd w:val="clear" w:color="auto" w:fill="auto"/>
            <w:vAlign w:val="center"/>
          </w:tcPr>
          <w:p w:rsidR="0099666B" w:rsidRPr="0099666B" w:rsidRDefault="0099666B" w:rsidP="0099666B">
            <w:pPr>
              <w:pStyle w:val="ListParagraph"/>
              <w:snapToGrid w:val="0"/>
              <w:ind w:left="0"/>
              <w:contextualSpacing w:val="0"/>
              <w:jc w:val="center"/>
              <w:rPr>
                <w:b/>
                <w:bCs/>
                <w:sz w:val="22"/>
                <w:szCs w:val="22"/>
                <w:lang w:val="en-ID"/>
              </w:rPr>
            </w:pPr>
            <w:r w:rsidRPr="0099666B">
              <w:rPr>
                <w:b/>
                <w:bCs/>
                <w:sz w:val="22"/>
                <w:szCs w:val="22"/>
                <w:lang w:val="en-ID"/>
              </w:rPr>
              <w:t>Setelah Eliminasi</w:t>
            </w:r>
          </w:p>
        </w:tc>
      </w:tr>
      <w:tr w:rsidR="0099666B" w:rsidRPr="0099666B" w:rsidTr="00907E65">
        <w:tc>
          <w:tcPr>
            <w:tcW w:w="1145" w:type="pct"/>
            <w:tcBorders>
              <w:top w:val="single" w:sz="4" w:space="0" w:color="auto"/>
            </w:tcBorders>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S1</w:t>
            </w:r>
          </w:p>
        </w:tc>
        <w:tc>
          <w:tcPr>
            <w:tcW w:w="1924" w:type="pct"/>
            <w:tcBorders>
              <w:top w:val="single" w:sz="4" w:space="0" w:color="auto"/>
            </w:tcBorders>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0,881</w:t>
            </w:r>
          </w:p>
        </w:tc>
        <w:tc>
          <w:tcPr>
            <w:tcW w:w="1931" w:type="pct"/>
            <w:tcBorders>
              <w:top w:val="single" w:sz="4" w:space="0" w:color="auto"/>
            </w:tcBorders>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0,881</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S2</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0,807</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0,807</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S3</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0,732</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0,732</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S4</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0,725</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0,725</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NS1</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0,865</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0,865</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NS2</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0,844</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0,844</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NS3</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0,700</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0,700</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NS4</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0,805</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0,805</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rPr>
              <w:t>SP1</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0,726</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0,744</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b/>
                <w:bCs/>
                <w:sz w:val="22"/>
                <w:szCs w:val="22"/>
              </w:rPr>
              <w:t>SP2</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b/>
                <w:bCs/>
                <w:sz w:val="22"/>
                <w:szCs w:val="22"/>
                <w:lang w:val="en-ID"/>
              </w:rPr>
              <w:t>0,579</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rPr>
              <w:t>SP3</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0,905</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rPr>
              <w:t>0,932</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rPr>
              <w:t>SP4</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0,895</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rPr>
              <w:t>0,914</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P1</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0,763</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0,764</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P2</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0,794</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0,794</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P3</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0,842</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0,842</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P4</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0,751</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0,751</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KD1</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0,898</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0,898</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KD2</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0,822</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0,822</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KD3</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0,828</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0,828</w:t>
            </w:r>
          </w:p>
        </w:tc>
      </w:tr>
      <w:tr w:rsidR="0099666B" w:rsidRPr="0099666B" w:rsidTr="00907E65">
        <w:tc>
          <w:tcPr>
            <w:tcW w:w="1145" w:type="pct"/>
            <w:tcBorders>
              <w:bottom w:val="thickThinSmallGap" w:sz="18" w:space="0" w:color="auto"/>
            </w:tcBorders>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KD4</w:t>
            </w:r>
          </w:p>
        </w:tc>
        <w:tc>
          <w:tcPr>
            <w:tcW w:w="1924" w:type="pct"/>
            <w:tcBorders>
              <w:bottom w:val="thickThinSmallGap" w:sz="18" w:space="0" w:color="auto"/>
            </w:tcBorders>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0,835</w:t>
            </w:r>
          </w:p>
        </w:tc>
        <w:tc>
          <w:tcPr>
            <w:tcW w:w="1931" w:type="pct"/>
            <w:tcBorders>
              <w:bottom w:val="thickThinSmallGap" w:sz="18" w:space="0" w:color="auto"/>
            </w:tcBorders>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0,835</w:t>
            </w:r>
          </w:p>
        </w:tc>
      </w:tr>
      <w:tr w:rsidR="005133F7" w:rsidRPr="0099666B" w:rsidTr="00907E65">
        <w:tc>
          <w:tcPr>
            <w:tcW w:w="1145" w:type="pct"/>
            <w:tcBorders>
              <w:top w:val="thickThinSmallGap" w:sz="18" w:space="0" w:color="auto"/>
            </w:tcBorders>
            <w:shd w:val="clear" w:color="auto" w:fill="auto"/>
            <w:vAlign w:val="center"/>
          </w:tcPr>
          <w:p w:rsidR="005133F7" w:rsidRPr="0099666B" w:rsidRDefault="005133F7" w:rsidP="0099666B">
            <w:pPr>
              <w:pStyle w:val="ListParagraph"/>
              <w:snapToGrid w:val="0"/>
              <w:ind w:left="0"/>
              <w:contextualSpacing w:val="0"/>
              <w:jc w:val="center"/>
              <w:rPr>
                <w:sz w:val="22"/>
                <w:szCs w:val="22"/>
                <w:lang w:val="en-ID"/>
              </w:rPr>
            </w:pPr>
          </w:p>
        </w:tc>
        <w:tc>
          <w:tcPr>
            <w:tcW w:w="1924" w:type="pct"/>
            <w:tcBorders>
              <w:top w:val="thickThinSmallGap" w:sz="18" w:space="0" w:color="auto"/>
            </w:tcBorders>
            <w:shd w:val="clear" w:color="auto" w:fill="auto"/>
            <w:vAlign w:val="center"/>
          </w:tcPr>
          <w:p w:rsidR="005133F7" w:rsidRPr="0099666B" w:rsidRDefault="005133F7" w:rsidP="0099666B">
            <w:pPr>
              <w:pStyle w:val="ListParagraph"/>
              <w:snapToGrid w:val="0"/>
              <w:ind w:left="0"/>
              <w:contextualSpacing w:val="0"/>
              <w:jc w:val="center"/>
              <w:rPr>
                <w:sz w:val="22"/>
                <w:szCs w:val="22"/>
                <w:lang w:val="en-ID"/>
              </w:rPr>
            </w:pPr>
          </w:p>
        </w:tc>
        <w:tc>
          <w:tcPr>
            <w:tcW w:w="1931" w:type="pct"/>
            <w:tcBorders>
              <w:top w:val="thickThinSmallGap" w:sz="18" w:space="0" w:color="auto"/>
            </w:tcBorders>
            <w:shd w:val="clear" w:color="auto" w:fill="auto"/>
            <w:vAlign w:val="center"/>
          </w:tcPr>
          <w:p w:rsidR="005133F7" w:rsidRPr="0099666B" w:rsidRDefault="005133F7" w:rsidP="0099666B">
            <w:pPr>
              <w:pStyle w:val="ListParagraph"/>
              <w:snapToGrid w:val="0"/>
              <w:ind w:left="0"/>
              <w:contextualSpacing w:val="0"/>
              <w:jc w:val="center"/>
              <w:rPr>
                <w:sz w:val="22"/>
                <w:szCs w:val="22"/>
                <w:lang w:val="en-ID"/>
              </w:rPr>
            </w:pPr>
          </w:p>
        </w:tc>
      </w:tr>
      <w:tr w:rsidR="0099666B" w:rsidRPr="0099666B" w:rsidTr="00907E65">
        <w:tc>
          <w:tcPr>
            <w:tcW w:w="1145" w:type="pct"/>
            <w:tcBorders>
              <w:top w:val="thinThickSmallGap" w:sz="18" w:space="0" w:color="auto"/>
            </w:tcBorders>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ED1</w:t>
            </w:r>
          </w:p>
        </w:tc>
        <w:tc>
          <w:tcPr>
            <w:tcW w:w="1924" w:type="pct"/>
            <w:tcBorders>
              <w:top w:val="thinThickSmallGap" w:sz="18" w:space="0" w:color="auto"/>
            </w:tcBorders>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0,818</w:t>
            </w:r>
          </w:p>
        </w:tc>
        <w:tc>
          <w:tcPr>
            <w:tcW w:w="1931" w:type="pct"/>
            <w:tcBorders>
              <w:top w:val="thinThickSmallGap" w:sz="18" w:space="0" w:color="auto"/>
            </w:tcBorders>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0,818</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ED2</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0,736</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0,736</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ED3</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0,710</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0,710</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ED4</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0,807</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0,808</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Y1</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0,845</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0,844</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Y2</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0,904</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0,904</w:t>
            </w:r>
          </w:p>
        </w:tc>
      </w:tr>
      <w:tr w:rsidR="0099666B" w:rsidRPr="0099666B" w:rsidTr="00907E65">
        <w:tc>
          <w:tcPr>
            <w:tcW w:w="1145"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Y3</w:t>
            </w:r>
          </w:p>
        </w:tc>
        <w:tc>
          <w:tcPr>
            <w:tcW w:w="1924"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0,941</w:t>
            </w:r>
          </w:p>
        </w:tc>
        <w:tc>
          <w:tcPr>
            <w:tcW w:w="1931" w:type="pct"/>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0,942</w:t>
            </w:r>
          </w:p>
        </w:tc>
      </w:tr>
      <w:tr w:rsidR="0099666B" w:rsidRPr="0099666B" w:rsidTr="00907E65">
        <w:tc>
          <w:tcPr>
            <w:tcW w:w="1145" w:type="pct"/>
            <w:tcBorders>
              <w:bottom w:val="thickThinSmallGap" w:sz="18" w:space="0" w:color="auto"/>
            </w:tcBorders>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Y4</w:t>
            </w:r>
          </w:p>
        </w:tc>
        <w:tc>
          <w:tcPr>
            <w:tcW w:w="1924" w:type="pct"/>
            <w:tcBorders>
              <w:bottom w:val="thickThinSmallGap" w:sz="18" w:space="0" w:color="auto"/>
            </w:tcBorders>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0,938</w:t>
            </w:r>
          </w:p>
        </w:tc>
        <w:tc>
          <w:tcPr>
            <w:tcW w:w="1931" w:type="pct"/>
            <w:tcBorders>
              <w:bottom w:val="thickThinSmallGap" w:sz="18" w:space="0" w:color="auto"/>
            </w:tcBorders>
            <w:shd w:val="clear" w:color="auto" w:fill="auto"/>
            <w:vAlign w:val="center"/>
          </w:tcPr>
          <w:p w:rsidR="0099666B" w:rsidRPr="0099666B" w:rsidRDefault="0099666B" w:rsidP="0099666B">
            <w:pPr>
              <w:pStyle w:val="ListParagraph"/>
              <w:snapToGrid w:val="0"/>
              <w:ind w:left="0"/>
              <w:contextualSpacing w:val="0"/>
              <w:jc w:val="center"/>
              <w:rPr>
                <w:sz w:val="22"/>
                <w:szCs w:val="22"/>
                <w:lang w:val="en-ID"/>
              </w:rPr>
            </w:pPr>
            <w:r w:rsidRPr="0099666B">
              <w:rPr>
                <w:sz w:val="22"/>
                <w:szCs w:val="22"/>
                <w:lang w:val="en-ID"/>
              </w:rPr>
              <w:t>0,937</w:t>
            </w:r>
          </w:p>
        </w:tc>
      </w:tr>
    </w:tbl>
    <w:p w:rsidR="0099666B" w:rsidRDefault="0099666B" w:rsidP="0099666B">
      <w:pPr>
        <w:jc w:val="both"/>
        <w:rPr>
          <w:sz w:val="22"/>
          <w:szCs w:val="22"/>
          <w:lang w:val="en-ID"/>
        </w:rPr>
      </w:pPr>
      <w:r w:rsidRPr="0099666B">
        <w:rPr>
          <w:sz w:val="22"/>
          <w:szCs w:val="22"/>
          <w:lang w:val="en-ID"/>
        </w:rPr>
        <w:t>Sumber: Analisis Data Primer, 2019</w:t>
      </w:r>
    </w:p>
    <w:p w:rsidR="00DB0055" w:rsidRPr="0099666B" w:rsidRDefault="00DB0055" w:rsidP="0099666B">
      <w:pPr>
        <w:jc w:val="both"/>
        <w:rPr>
          <w:sz w:val="22"/>
          <w:szCs w:val="22"/>
          <w:lang w:val="en-ID"/>
        </w:rPr>
      </w:pPr>
    </w:p>
    <w:p w:rsidR="0099666B" w:rsidRDefault="0099666B" w:rsidP="0099666B">
      <w:pPr>
        <w:ind w:firstLine="567"/>
        <w:jc w:val="both"/>
        <w:rPr>
          <w:sz w:val="22"/>
          <w:szCs w:val="22"/>
          <w:lang w:val="en-ID"/>
        </w:rPr>
      </w:pPr>
      <w:r w:rsidRPr="0099666B">
        <w:rPr>
          <w:sz w:val="22"/>
          <w:szCs w:val="22"/>
          <w:lang w:val="en-ID"/>
        </w:rPr>
        <w:t xml:space="preserve">Indikator dinyatakan valid jika memiliki nilai </w:t>
      </w:r>
      <w:r w:rsidRPr="0099666B">
        <w:rPr>
          <w:i/>
          <w:sz w:val="22"/>
          <w:szCs w:val="22"/>
          <w:lang w:val="en-ID"/>
        </w:rPr>
        <w:t>loading factor</w:t>
      </w:r>
      <w:r w:rsidRPr="0099666B">
        <w:rPr>
          <w:sz w:val="22"/>
          <w:szCs w:val="22"/>
          <w:lang w:val="en-ID"/>
        </w:rPr>
        <w:t xml:space="preserve"> lebih dari 0,7. Indikator yang tidak valid yakni SP2 harus dieliminasi, sedangkan indikator yang valid dapat digunakan untuk analisis tahap berikutnya.</w:t>
      </w:r>
    </w:p>
    <w:p w:rsidR="00DB0055" w:rsidRPr="0099666B" w:rsidRDefault="00DB0055" w:rsidP="0099666B">
      <w:pPr>
        <w:ind w:firstLine="567"/>
        <w:jc w:val="both"/>
        <w:rPr>
          <w:sz w:val="22"/>
          <w:szCs w:val="22"/>
          <w:lang w:val="en-ID"/>
        </w:rPr>
      </w:pPr>
    </w:p>
    <w:p w:rsidR="0099666B" w:rsidRPr="0099666B" w:rsidRDefault="0099666B" w:rsidP="0099666B">
      <w:pPr>
        <w:pStyle w:val="ListParagraph"/>
        <w:ind w:left="0"/>
        <w:contextualSpacing w:val="0"/>
        <w:jc w:val="both"/>
        <w:rPr>
          <w:sz w:val="22"/>
          <w:szCs w:val="22"/>
          <w:lang w:val="en-ID"/>
        </w:rPr>
      </w:pPr>
      <w:r w:rsidRPr="0099666B">
        <w:rPr>
          <w:sz w:val="22"/>
          <w:szCs w:val="22"/>
        </w:rPr>
        <w:t xml:space="preserve">Tabel </w:t>
      </w:r>
      <w:r w:rsidRPr="0099666B">
        <w:rPr>
          <w:sz w:val="22"/>
          <w:szCs w:val="22"/>
          <w:lang w:val="en-ID"/>
        </w:rPr>
        <w:t>2</w:t>
      </w:r>
      <w:r w:rsidRPr="0099666B">
        <w:rPr>
          <w:sz w:val="22"/>
          <w:szCs w:val="22"/>
        </w:rPr>
        <w:t>.</w:t>
      </w:r>
      <w:r w:rsidRPr="0099666B">
        <w:rPr>
          <w:sz w:val="22"/>
          <w:szCs w:val="22"/>
          <w:lang w:val="en-ID"/>
        </w:rPr>
        <w:t xml:space="preserve"> </w:t>
      </w:r>
      <w:r w:rsidRPr="0099666B">
        <w:rPr>
          <w:sz w:val="22"/>
          <w:szCs w:val="22"/>
        </w:rPr>
        <w:t>Nilai AVE Variabel pada Pengujian Instrumen</w:t>
      </w:r>
    </w:p>
    <w:tbl>
      <w:tblPr>
        <w:tblW w:w="7938" w:type="dxa"/>
        <w:tblLayout w:type="fixed"/>
        <w:tblLook w:val="0000" w:firstRow="0" w:lastRow="0" w:firstColumn="0" w:lastColumn="0" w:noHBand="0" w:noVBand="0"/>
      </w:tblPr>
      <w:tblGrid>
        <w:gridCol w:w="512"/>
        <w:gridCol w:w="4591"/>
        <w:gridCol w:w="1418"/>
        <w:gridCol w:w="1417"/>
      </w:tblGrid>
      <w:tr w:rsidR="0099666B" w:rsidRPr="0099666B" w:rsidTr="009F2ADB">
        <w:tc>
          <w:tcPr>
            <w:tcW w:w="512" w:type="dxa"/>
            <w:tcBorders>
              <w:top w:val="thinThickSmallGap" w:sz="18" w:space="0" w:color="auto"/>
              <w:bottom w:val="single" w:sz="4" w:space="0" w:color="auto"/>
            </w:tcBorders>
            <w:shd w:val="clear" w:color="auto" w:fill="auto"/>
          </w:tcPr>
          <w:p w:rsidR="0099666B" w:rsidRPr="0099666B" w:rsidRDefault="0099666B" w:rsidP="0099666B">
            <w:pPr>
              <w:pStyle w:val="ListParagraph"/>
              <w:snapToGrid w:val="0"/>
              <w:ind w:left="0" w:right="-185"/>
              <w:contextualSpacing w:val="0"/>
              <w:rPr>
                <w:b/>
                <w:bCs/>
                <w:sz w:val="22"/>
                <w:szCs w:val="22"/>
              </w:rPr>
            </w:pPr>
            <w:r w:rsidRPr="0099666B">
              <w:rPr>
                <w:b/>
                <w:bCs/>
                <w:sz w:val="22"/>
                <w:szCs w:val="22"/>
              </w:rPr>
              <w:t>No.</w:t>
            </w:r>
          </w:p>
        </w:tc>
        <w:tc>
          <w:tcPr>
            <w:tcW w:w="4591" w:type="dxa"/>
            <w:tcBorders>
              <w:top w:val="thinThickSmallGap" w:sz="18" w:space="0" w:color="auto"/>
              <w:bottom w:val="single" w:sz="4" w:space="0" w:color="auto"/>
            </w:tcBorders>
            <w:shd w:val="clear" w:color="auto" w:fill="auto"/>
          </w:tcPr>
          <w:p w:rsidR="0099666B" w:rsidRPr="0099666B" w:rsidRDefault="0099666B" w:rsidP="0099666B">
            <w:pPr>
              <w:pStyle w:val="ListParagraph"/>
              <w:snapToGrid w:val="0"/>
              <w:ind w:left="0"/>
              <w:contextualSpacing w:val="0"/>
              <w:jc w:val="center"/>
              <w:rPr>
                <w:b/>
                <w:bCs/>
                <w:sz w:val="22"/>
                <w:szCs w:val="22"/>
              </w:rPr>
            </w:pPr>
            <w:r w:rsidRPr="0099666B">
              <w:rPr>
                <w:b/>
                <w:bCs/>
                <w:sz w:val="22"/>
                <w:szCs w:val="22"/>
              </w:rPr>
              <w:t>Variabel</w:t>
            </w:r>
          </w:p>
        </w:tc>
        <w:tc>
          <w:tcPr>
            <w:tcW w:w="1418" w:type="dxa"/>
            <w:tcBorders>
              <w:top w:val="thinThickSmallGap" w:sz="18" w:space="0" w:color="auto"/>
              <w:bottom w:val="single" w:sz="4" w:space="0" w:color="auto"/>
            </w:tcBorders>
            <w:shd w:val="clear" w:color="auto" w:fill="auto"/>
          </w:tcPr>
          <w:p w:rsidR="0099666B" w:rsidRPr="0099666B" w:rsidRDefault="0099666B" w:rsidP="0099666B">
            <w:pPr>
              <w:pStyle w:val="ListParagraph"/>
              <w:snapToGrid w:val="0"/>
              <w:ind w:left="0"/>
              <w:contextualSpacing w:val="0"/>
              <w:jc w:val="center"/>
              <w:rPr>
                <w:b/>
                <w:bCs/>
                <w:sz w:val="22"/>
                <w:szCs w:val="22"/>
              </w:rPr>
            </w:pPr>
            <w:r w:rsidRPr="0099666B">
              <w:rPr>
                <w:b/>
                <w:bCs/>
                <w:sz w:val="22"/>
                <w:szCs w:val="22"/>
              </w:rPr>
              <w:t>Nilai AVE</w:t>
            </w:r>
          </w:p>
        </w:tc>
        <w:tc>
          <w:tcPr>
            <w:tcW w:w="1417" w:type="dxa"/>
            <w:tcBorders>
              <w:top w:val="thinThickSmallGap" w:sz="18" w:space="0" w:color="auto"/>
              <w:bottom w:val="single" w:sz="4" w:space="0" w:color="auto"/>
            </w:tcBorders>
            <w:shd w:val="clear" w:color="auto" w:fill="auto"/>
          </w:tcPr>
          <w:p w:rsidR="0099666B" w:rsidRPr="0099666B" w:rsidRDefault="0099666B" w:rsidP="0099666B">
            <w:pPr>
              <w:pStyle w:val="ListParagraph"/>
              <w:snapToGrid w:val="0"/>
              <w:ind w:left="0"/>
              <w:contextualSpacing w:val="0"/>
              <w:jc w:val="center"/>
              <w:rPr>
                <w:b/>
                <w:bCs/>
                <w:sz w:val="22"/>
                <w:szCs w:val="22"/>
              </w:rPr>
            </w:pPr>
            <w:r w:rsidRPr="0099666B">
              <w:rPr>
                <w:b/>
                <w:bCs/>
                <w:sz w:val="22"/>
                <w:szCs w:val="22"/>
              </w:rPr>
              <w:t>Keterangan</w:t>
            </w:r>
          </w:p>
        </w:tc>
      </w:tr>
      <w:tr w:rsidR="0099666B" w:rsidRPr="0099666B" w:rsidTr="00907E65">
        <w:tc>
          <w:tcPr>
            <w:tcW w:w="512" w:type="dxa"/>
            <w:tcBorders>
              <w:top w:val="single" w:sz="4" w:space="0" w:color="auto"/>
            </w:tcBorders>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1.</w:t>
            </w:r>
          </w:p>
        </w:tc>
        <w:tc>
          <w:tcPr>
            <w:tcW w:w="4591" w:type="dxa"/>
            <w:tcBorders>
              <w:top w:val="single" w:sz="4" w:space="0" w:color="auto"/>
            </w:tcBorders>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Sikap</w:t>
            </w:r>
          </w:p>
        </w:tc>
        <w:tc>
          <w:tcPr>
            <w:tcW w:w="1418" w:type="dxa"/>
            <w:tcBorders>
              <w:top w:val="single" w:sz="4" w:space="0" w:color="auto"/>
            </w:tcBorders>
            <w:shd w:val="clear" w:color="auto" w:fill="auto"/>
          </w:tcPr>
          <w:p w:rsidR="0099666B" w:rsidRPr="0099666B" w:rsidRDefault="0099666B" w:rsidP="0099666B">
            <w:pPr>
              <w:pStyle w:val="ListParagraph"/>
              <w:snapToGrid w:val="0"/>
              <w:ind w:left="0"/>
              <w:contextualSpacing w:val="0"/>
              <w:jc w:val="center"/>
              <w:rPr>
                <w:sz w:val="22"/>
                <w:szCs w:val="22"/>
              </w:rPr>
            </w:pPr>
            <w:r w:rsidRPr="0099666B">
              <w:rPr>
                <w:sz w:val="22"/>
                <w:szCs w:val="22"/>
              </w:rPr>
              <w:t>0,622</w:t>
            </w:r>
          </w:p>
        </w:tc>
        <w:tc>
          <w:tcPr>
            <w:tcW w:w="1417" w:type="dxa"/>
            <w:tcBorders>
              <w:top w:val="single" w:sz="4" w:space="0" w:color="auto"/>
            </w:tcBorders>
            <w:shd w:val="clear" w:color="auto" w:fill="auto"/>
          </w:tcPr>
          <w:p w:rsidR="0099666B" w:rsidRPr="0099666B" w:rsidRDefault="0099666B" w:rsidP="0099666B">
            <w:pPr>
              <w:pStyle w:val="ListParagraph"/>
              <w:snapToGrid w:val="0"/>
              <w:ind w:left="0"/>
              <w:contextualSpacing w:val="0"/>
              <w:jc w:val="center"/>
              <w:rPr>
                <w:b/>
                <w:bCs/>
                <w:sz w:val="22"/>
                <w:szCs w:val="22"/>
              </w:rPr>
            </w:pPr>
            <w:r w:rsidRPr="0099666B">
              <w:rPr>
                <w:b/>
                <w:bCs/>
                <w:sz w:val="22"/>
                <w:szCs w:val="22"/>
              </w:rPr>
              <w:t>Valid</w:t>
            </w:r>
          </w:p>
        </w:tc>
      </w:tr>
      <w:tr w:rsidR="0099666B" w:rsidRPr="0099666B" w:rsidTr="00907E65">
        <w:tc>
          <w:tcPr>
            <w:tcW w:w="512"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2.</w:t>
            </w:r>
          </w:p>
        </w:tc>
        <w:tc>
          <w:tcPr>
            <w:tcW w:w="4591"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Norma Subjektif</w:t>
            </w:r>
          </w:p>
        </w:tc>
        <w:tc>
          <w:tcPr>
            <w:tcW w:w="1418" w:type="dxa"/>
            <w:shd w:val="clear" w:color="auto" w:fill="auto"/>
          </w:tcPr>
          <w:p w:rsidR="0099666B" w:rsidRPr="0099666B" w:rsidRDefault="0099666B" w:rsidP="0099666B">
            <w:pPr>
              <w:pStyle w:val="ListParagraph"/>
              <w:snapToGrid w:val="0"/>
              <w:ind w:left="0"/>
              <w:contextualSpacing w:val="0"/>
              <w:jc w:val="center"/>
              <w:rPr>
                <w:sz w:val="22"/>
                <w:szCs w:val="22"/>
              </w:rPr>
            </w:pPr>
            <w:r w:rsidRPr="0099666B">
              <w:rPr>
                <w:sz w:val="22"/>
                <w:szCs w:val="22"/>
              </w:rPr>
              <w:t>0,650</w:t>
            </w:r>
          </w:p>
        </w:tc>
        <w:tc>
          <w:tcPr>
            <w:tcW w:w="1417" w:type="dxa"/>
            <w:shd w:val="clear" w:color="auto" w:fill="auto"/>
          </w:tcPr>
          <w:p w:rsidR="0099666B" w:rsidRPr="0099666B" w:rsidRDefault="0099666B" w:rsidP="0099666B">
            <w:pPr>
              <w:snapToGrid w:val="0"/>
              <w:jc w:val="center"/>
              <w:rPr>
                <w:b/>
                <w:bCs/>
                <w:sz w:val="22"/>
                <w:szCs w:val="22"/>
              </w:rPr>
            </w:pPr>
            <w:r w:rsidRPr="0099666B">
              <w:rPr>
                <w:b/>
                <w:bCs/>
                <w:sz w:val="22"/>
                <w:szCs w:val="22"/>
              </w:rPr>
              <w:t>Valid</w:t>
            </w:r>
          </w:p>
        </w:tc>
      </w:tr>
      <w:tr w:rsidR="0099666B" w:rsidRPr="0099666B" w:rsidTr="00907E65">
        <w:tc>
          <w:tcPr>
            <w:tcW w:w="512"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3.</w:t>
            </w:r>
          </w:p>
        </w:tc>
        <w:tc>
          <w:tcPr>
            <w:tcW w:w="4591"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Sifat Personal</w:t>
            </w:r>
          </w:p>
        </w:tc>
        <w:tc>
          <w:tcPr>
            <w:tcW w:w="1418" w:type="dxa"/>
            <w:shd w:val="clear" w:color="auto" w:fill="auto"/>
          </w:tcPr>
          <w:p w:rsidR="0099666B" w:rsidRPr="0099666B" w:rsidRDefault="0099666B" w:rsidP="0099666B">
            <w:pPr>
              <w:pStyle w:val="ListParagraph"/>
              <w:snapToGrid w:val="0"/>
              <w:ind w:left="0"/>
              <w:contextualSpacing w:val="0"/>
              <w:jc w:val="center"/>
              <w:rPr>
                <w:sz w:val="22"/>
                <w:szCs w:val="22"/>
              </w:rPr>
            </w:pPr>
            <w:r w:rsidRPr="0099666B">
              <w:rPr>
                <w:sz w:val="22"/>
                <w:szCs w:val="22"/>
              </w:rPr>
              <w:t>0,752</w:t>
            </w:r>
          </w:p>
        </w:tc>
        <w:tc>
          <w:tcPr>
            <w:tcW w:w="1417" w:type="dxa"/>
            <w:shd w:val="clear" w:color="auto" w:fill="auto"/>
          </w:tcPr>
          <w:p w:rsidR="0099666B" w:rsidRPr="0099666B" w:rsidRDefault="0099666B" w:rsidP="0099666B">
            <w:pPr>
              <w:snapToGrid w:val="0"/>
              <w:jc w:val="center"/>
              <w:rPr>
                <w:b/>
                <w:bCs/>
                <w:sz w:val="22"/>
                <w:szCs w:val="22"/>
              </w:rPr>
            </w:pPr>
            <w:r w:rsidRPr="0099666B">
              <w:rPr>
                <w:b/>
                <w:bCs/>
                <w:sz w:val="22"/>
                <w:szCs w:val="22"/>
              </w:rPr>
              <w:t>Valid</w:t>
            </w:r>
          </w:p>
        </w:tc>
      </w:tr>
      <w:tr w:rsidR="0099666B" w:rsidRPr="0099666B" w:rsidTr="00907E65">
        <w:tc>
          <w:tcPr>
            <w:tcW w:w="512"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4.</w:t>
            </w:r>
          </w:p>
        </w:tc>
        <w:tc>
          <w:tcPr>
            <w:tcW w:w="4591"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Pengalaman</w:t>
            </w:r>
          </w:p>
        </w:tc>
        <w:tc>
          <w:tcPr>
            <w:tcW w:w="1418" w:type="dxa"/>
            <w:shd w:val="clear" w:color="auto" w:fill="auto"/>
          </w:tcPr>
          <w:p w:rsidR="0099666B" w:rsidRPr="0099666B" w:rsidRDefault="0099666B" w:rsidP="0099666B">
            <w:pPr>
              <w:pStyle w:val="ListParagraph"/>
              <w:snapToGrid w:val="0"/>
              <w:ind w:left="0"/>
              <w:contextualSpacing w:val="0"/>
              <w:jc w:val="center"/>
              <w:rPr>
                <w:sz w:val="22"/>
                <w:szCs w:val="22"/>
              </w:rPr>
            </w:pPr>
            <w:r w:rsidRPr="0099666B">
              <w:rPr>
                <w:sz w:val="22"/>
                <w:szCs w:val="22"/>
              </w:rPr>
              <w:t>0,622</w:t>
            </w:r>
          </w:p>
        </w:tc>
        <w:tc>
          <w:tcPr>
            <w:tcW w:w="1417" w:type="dxa"/>
            <w:shd w:val="clear" w:color="auto" w:fill="auto"/>
          </w:tcPr>
          <w:p w:rsidR="0099666B" w:rsidRPr="0099666B" w:rsidRDefault="0099666B" w:rsidP="0099666B">
            <w:pPr>
              <w:snapToGrid w:val="0"/>
              <w:jc w:val="center"/>
              <w:rPr>
                <w:b/>
                <w:bCs/>
                <w:sz w:val="22"/>
                <w:szCs w:val="22"/>
              </w:rPr>
            </w:pPr>
            <w:r w:rsidRPr="0099666B">
              <w:rPr>
                <w:b/>
                <w:bCs/>
                <w:sz w:val="22"/>
                <w:szCs w:val="22"/>
              </w:rPr>
              <w:t>Valid</w:t>
            </w:r>
          </w:p>
        </w:tc>
      </w:tr>
      <w:tr w:rsidR="0099666B" w:rsidRPr="0099666B" w:rsidTr="00907E65">
        <w:tc>
          <w:tcPr>
            <w:tcW w:w="512"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5.</w:t>
            </w:r>
          </w:p>
        </w:tc>
        <w:tc>
          <w:tcPr>
            <w:tcW w:w="4591"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Kelayakan yang Dirasakan</w:t>
            </w:r>
          </w:p>
        </w:tc>
        <w:tc>
          <w:tcPr>
            <w:tcW w:w="1418" w:type="dxa"/>
            <w:shd w:val="clear" w:color="auto" w:fill="auto"/>
          </w:tcPr>
          <w:p w:rsidR="0099666B" w:rsidRPr="0099666B" w:rsidRDefault="0099666B" w:rsidP="0099666B">
            <w:pPr>
              <w:pStyle w:val="ListParagraph"/>
              <w:snapToGrid w:val="0"/>
              <w:ind w:left="0"/>
              <w:contextualSpacing w:val="0"/>
              <w:jc w:val="center"/>
              <w:rPr>
                <w:sz w:val="22"/>
                <w:szCs w:val="22"/>
              </w:rPr>
            </w:pPr>
            <w:r w:rsidRPr="0099666B">
              <w:rPr>
                <w:sz w:val="22"/>
                <w:szCs w:val="22"/>
              </w:rPr>
              <w:t>0,716</w:t>
            </w:r>
          </w:p>
        </w:tc>
        <w:tc>
          <w:tcPr>
            <w:tcW w:w="1417" w:type="dxa"/>
            <w:shd w:val="clear" w:color="auto" w:fill="auto"/>
          </w:tcPr>
          <w:p w:rsidR="0099666B" w:rsidRPr="0099666B" w:rsidRDefault="0099666B" w:rsidP="0099666B">
            <w:pPr>
              <w:snapToGrid w:val="0"/>
              <w:jc w:val="center"/>
              <w:rPr>
                <w:b/>
                <w:bCs/>
                <w:sz w:val="22"/>
                <w:szCs w:val="22"/>
              </w:rPr>
            </w:pPr>
            <w:r w:rsidRPr="0099666B">
              <w:rPr>
                <w:b/>
                <w:bCs/>
                <w:sz w:val="22"/>
                <w:szCs w:val="22"/>
              </w:rPr>
              <w:t>Valid</w:t>
            </w:r>
          </w:p>
        </w:tc>
      </w:tr>
      <w:tr w:rsidR="0099666B" w:rsidRPr="0099666B" w:rsidTr="00907E65">
        <w:tc>
          <w:tcPr>
            <w:tcW w:w="512"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6.</w:t>
            </w:r>
          </w:p>
        </w:tc>
        <w:tc>
          <w:tcPr>
            <w:tcW w:w="4591"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Efikasi Diri</w:t>
            </w:r>
          </w:p>
        </w:tc>
        <w:tc>
          <w:tcPr>
            <w:tcW w:w="1418" w:type="dxa"/>
            <w:shd w:val="clear" w:color="auto" w:fill="auto"/>
          </w:tcPr>
          <w:p w:rsidR="0099666B" w:rsidRPr="0099666B" w:rsidRDefault="0099666B" w:rsidP="0099666B">
            <w:pPr>
              <w:pStyle w:val="ListParagraph"/>
              <w:snapToGrid w:val="0"/>
              <w:ind w:left="0"/>
              <w:contextualSpacing w:val="0"/>
              <w:jc w:val="center"/>
              <w:rPr>
                <w:sz w:val="22"/>
                <w:szCs w:val="22"/>
              </w:rPr>
            </w:pPr>
            <w:r w:rsidRPr="0099666B">
              <w:rPr>
                <w:sz w:val="22"/>
                <w:szCs w:val="22"/>
              </w:rPr>
              <w:t>0,592</w:t>
            </w:r>
          </w:p>
        </w:tc>
        <w:tc>
          <w:tcPr>
            <w:tcW w:w="1417" w:type="dxa"/>
            <w:shd w:val="clear" w:color="auto" w:fill="auto"/>
          </w:tcPr>
          <w:p w:rsidR="0099666B" w:rsidRPr="0099666B" w:rsidRDefault="0099666B" w:rsidP="0099666B">
            <w:pPr>
              <w:snapToGrid w:val="0"/>
              <w:jc w:val="center"/>
              <w:rPr>
                <w:b/>
                <w:bCs/>
                <w:sz w:val="22"/>
                <w:szCs w:val="22"/>
              </w:rPr>
            </w:pPr>
            <w:r w:rsidRPr="0099666B">
              <w:rPr>
                <w:b/>
                <w:bCs/>
                <w:sz w:val="22"/>
                <w:szCs w:val="22"/>
              </w:rPr>
              <w:t>Valid</w:t>
            </w:r>
          </w:p>
        </w:tc>
      </w:tr>
      <w:tr w:rsidR="0099666B" w:rsidRPr="0099666B" w:rsidTr="009F2ADB">
        <w:tc>
          <w:tcPr>
            <w:tcW w:w="512" w:type="dxa"/>
            <w:tcBorders>
              <w:bottom w:val="thickThinSmallGap" w:sz="18" w:space="0" w:color="auto"/>
            </w:tcBorders>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7</w:t>
            </w:r>
          </w:p>
        </w:tc>
        <w:tc>
          <w:tcPr>
            <w:tcW w:w="4591" w:type="dxa"/>
            <w:tcBorders>
              <w:bottom w:val="thickThinSmallGap" w:sz="18" w:space="0" w:color="auto"/>
            </w:tcBorders>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Niat Berwirausaha Berbasis Komoditas Pertanian</w:t>
            </w:r>
          </w:p>
        </w:tc>
        <w:tc>
          <w:tcPr>
            <w:tcW w:w="1418" w:type="dxa"/>
            <w:tcBorders>
              <w:bottom w:val="thickThinSmallGap" w:sz="18" w:space="0" w:color="auto"/>
            </w:tcBorders>
            <w:shd w:val="clear" w:color="auto" w:fill="auto"/>
          </w:tcPr>
          <w:p w:rsidR="0099666B" w:rsidRPr="0099666B" w:rsidRDefault="0099666B" w:rsidP="0099666B">
            <w:pPr>
              <w:pStyle w:val="ListParagraph"/>
              <w:snapToGrid w:val="0"/>
              <w:ind w:left="0"/>
              <w:contextualSpacing w:val="0"/>
              <w:jc w:val="center"/>
              <w:rPr>
                <w:sz w:val="22"/>
                <w:szCs w:val="22"/>
              </w:rPr>
            </w:pPr>
            <w:r w:rsidRPr="0099666B">
              <w:rPr>
                <w:sz w:val="22"/>
                <w:szCs w:val="22"/>
              </w:rPr>
              <w:t>0,824</w:t>
            </w:r>
          </w:p>
        </w:tc>
        <w:tc>
          <w:tcPr>
            <w:tcW w:w="1417" w:type="dxa"/>
            <w:tcBorders>
              <w:bottom w:val="thickThinSmallGap" w:sz="18" w:space="0" w:color="auto"/>
            </w:tcBorders>
            <w:shd w:val="clear" w:color="auto" w:fill="auto"/>
          </w:tcPr>
          <w:p w:rsidR="0099666B" w:rsidRPr="0099666B" w:rsidRDefault="0099666B" w:rsidP="0099666B">
            <w:pPr>
              <w:snapToGrid w:val="0"/>
              <w:jc w:val="center"/>
              <w:rPr>
                <w:b/>
                <w:bCs/>
                <w:sz w:val="22"/>
                <w:szCs w:val="22"/>
              </w:rPr>
            </w:pPr>
            <w:r w:rsidRPr="0099666B">
              <w:rPr>
                <w:b/>
                <w:bCs/>
                <w:sz w:val="22"/>
                <w:szCs w:val="22"/>
              </w:rPr>
              <w:t>Valid</w:t>
            </w:r>
          </w:p>
        </w:tc>
      </w:tr>
    </w:tbl>
    <w:p w:rsidR="0099666B" w:rsidRPr="0099666B" w:rsidRDefault="0099666B" w:rsidP="0099666B">
      <w:pPr>
        <w:pStyle w:val="ListParagraph"/>
        <w:ind w:left="0"/>
        <w:contextualSpacing w:val="0"/>
        <w:jc w:val="both"/>
        <w:rPr>
          <w:sz w:val="22"/>
          <w:szCs w:val="22"/>
          <w:lang w:val="en-ID"/>
        </w:rPr>
      </w:pPr>
      <w:r w:rsidRPr="0099666B">
        <w:rPr>
          <w:sz w:val="22"/>
          <w:szCs w:val="22"/>
          <w:lang w:val="en-ID"/>
        </w:rPr>
        <w:t>Sumber: Analisis Data Primer, 2019</w:t>
      </w:r>
    </w:p>
    <w:p w:rsidR="00DB0055" w:rsidRDefault="00DB0055" w:rsidP="0099666B">
      <w:pPr>
        <w:pStyle w:val="ListParagraph"/>
        <w:ind w:left="0" w:firstLine="567"/>
        <w:contextualSpacing w:val="0"/>
        <w:jc w:val="both"/>
        <w:rPr>
          <w:sz w:val="22"/>
          <w:szCs w:val="22"/>
          <w:lang w:val="en-ID"/>
        </w:rPr>
      </w:pPr>
    </w:p>
    <w:p w:rsidR="0099666B" w:rsidRDefault="0099666B" w:rsidP="0099666B">
      <w:pPr>
        <w:pStyle w:val="ListParagraph"/>
        <w:ind w:left="0" w:firstLine="567"/>
        <w:contextualSpacing w:val="0"/>
        <w:jc w:val="both"/>
        <w:rPr>
          <w:sz w:val="22"/>
          <w:szCs w:val="22"/>
        </w:rPr>
      </w:pPr>
      <w:r w:rsidRPr="0099666B">
        <w:rPr>
          <w:sz w:val="22"/>
          <w:szCs w:val="22"/>
          <w:lang w:val="en-ID"/>
        </w:rPr>
        <w:t xml:space="preserve">Variabel dinyatakan valid jika nilai AVE lebih dari 0,5. Analisis tahap berikutnya adalah uji reliabilitas dengan melihat nilai </w:t>
      </w:r>
      <w:r w:rsidRPr="0099666B">
        <w:rPr>
          <w:i/>
          <w:sz w:val="22"/>
          <w:szCs w:val="22"/>
        </w:rPr>
        <w:t>Composite Reliability</w:t>
      </w:r>
      <w:r w:rsidRPr="0099666B">
        <w:rPr>
          <w:sz w:val="22"/>
          <w:szCs w:val="22"/>
        </w:rPr>
        <w:t xml:space="preserve"> dan </w:t>
      </w:r>
      <w:r w:rsidRPr="0099666B">
        <w:rPr>
          <w:i/>
          <w:sz w:val="22"/>
          <w:szCs w:val="22"/>
        </w:rPr>
        <w:t xml:space="preserve">Cronbach’s Alpha </w:t>
      </w:r>
      <w:r w:rsidRPr="0099666B">
        <w:rPr>
          <w:sz w:val="22"/>
          <w:szCs w:val="22"/>
        </w:rPr>
        <w:t>dengan nilai minimal 0,7.</w:t>
      </w:r>
    </w:p>
    <w:p w:rsidR="00DB0055" w:rsidRPr="0099666B" w:rsidRDefault="00DB0055" w:rsidP="0099666B">
      <w:pPr>
        <w:pStyle w:val="ListParagraph"/>
        <w:ind w:left="0" w:firstLine="567"/>
        <w:contextualSpacing w:val="0"/>
        <w:jc w:val="both"/>
        <w:rPr>
          <w:sz w:val="22"/>
          <w:szCs w:val="22"/>
          <w:lang w:val="en-ID"/>
        </w:rPr>
      </w:pPr>
    </w:p>
    <w:p w:rsidR="0099666B" w:rsidRPr="0099666B" w:rsidRDefault="0099666B" w:rsidP="0099666B">
      <w:pPr>
        <w:pStyle w:val="ListParagraph"/>
        <w:ind w:left="851" w:hanging="851"/>
        <w:contextualSpacing w:val="0"/>
        <w:jc w:val="both"/>
        <w:rPr>
          <w:sz w:val="22"/>
          <w:szCs w:val="22"/>
          <w:lang w:val="en-ID"/>
        </w:rPr>
      </w:pPr>
      <w:r w:rsidRPr="0099666B">
        <w:rPr>
          <w:sz w:val="22"/>
          <w:szCs w:val="22"/>
        </w:rPr>
        <w:t xml:space="preserve">Tabel </w:t>
      </w:r>
      <w:r w:rsidRPr="0099666B">
        <w:rPr>
          <w:sz w:val="22"/>
          <w:szCs w:val="22"/>
          <w:lang w:val="en-ID"/>
        </w:rPr>
        <w:t>3.</w:t>
      </w:r>
      <w:r w:rsidRPr="0099666B">
        <w:rPr>
          <w:sz w:val="22"/>
          <w:szCs w:val="22"/>
          <w:lang w:val="en-ID"/>
        </w:rPr>
        <w:tab/>
      </w:r>
      <w:r w:rsidRPr="0099666B">
        <w:rPr>
          <w:sz w:val="22"/>
          <w:szCs w:val="22"/>
        </w:rPr>
        <w:t xml:space="preserve">Nilai </w:t>
      </w:r>
      <w:r w:rsidRPr="0099666B">
        <w:rPr>
          <w:i/>
          <w:sz w:val="22"/>
          <w:szCs w:val="22"/>
        </w:rPr>
        <w:t>Composite Reliability</w:t>
      </w:r>
      <w:r w:rsidRPr="0099666B">
        <w:rPr>
          <w:sz w:val="22"/>
          <w:szCs w:val="22"/>
        </w:rPr>
        <w:t xml:space="preserve"> dan </w:t>
      </w:r>
      <w:r w:rsidRPr="0099666B">
        <w:rPr>
          <w:i/>
          <w:sz w:val="22"/>
          <w:szCs w:val="22"/>
        </w:rPr>
        <w:t xml:space="preserve">Cronbach’s Alpha </w:t>
      </w:r>
      <w:r w:rsidRPr="0099666B">
        <w:rPr>
          <w:iCs/>
          <w:sz w:val="22"/>
          <w:szCs w:val="22"/>
        </w:rPr>
        <w:t>Variabel</w:t>
      </w:r>
      <w:r w:rsidRPr="0099666B">
        <w:rPr>
          <w:i/>
          <w:sz w:val="22"/>
          <w:szCs w:val="22"/>
          <w:lang w:val="en-ID"/>
        </w:rPr>
        <w:t xml:space="preserve"> </w:t>
      </w:r>
      <w:r w:rsidRPr="0099666B">
        <w:rPr>
          <w:iCs/>
          <w:sz w:val="22"/>
          <w:szCs w:val="22"/>
          <w:lang w:val="en-ID"/>
        </w:rPr>
        <w:t>Uji</w:t>
      </w:r>
      <w:r w:rsidRPr="0099666B">
        <w:rPr>
          <w:sz w:val="22"/>
          <w:szCs w:val="22"/>
        </w:rPr>
        <w:t xml:space="preserve"> In</w:t>
      </w:r>
      <w:r w:rsidRPr="0099666B">
        <w:rPr>
          <w:b/>
          <w:sz w:val="22"/>
          <w:szCs w:val="22"/>
        </w:rPr>
        <w:t>s</w:t>
      </w:r>
      <w:r w:rsidRPr="0099666B">
        <w:rPr>
          <w:sz w:val="22"/>
          <w:szCs w:val="22"/>
        </w:rPr>
        <w:t xml:space="preserve">trumen </w:t>
      </w:r>
    </w:p>
    <w:tbl>
      <w:tblPr>
        <w:tblW w:w="8364" w:type="dxa"/>
        <w:tblLayout w:type="fixed"/>
        <w:tblLook w:val="0000" w:firstRow="0" w:lastRow="0" w:firstColumn="0" w:lastColumn="0" w:noHBand="0" w:noVBand="0"/>
      </w:tblPr>
      <w:tblGrid>
        <w:gridCol w:w="420"/>
        <w:gridCol w:w="3975"/>
        <w:gridCol w:w="1134"/>
        <w:gridCol w:w="1134"/>
        <w:gridCol w:w="1701"/>
      </w:tblGrid>
      <w:tr w:rsidR="0099666B" w:rsidRPr="0099666B" w:rsidTr="009F2ADB">
        <w:tc>
          <w:tcPr>
            <w:tcW w:w="420" w:type="dxa"/>
            <w:tcBorders>
              <w:top w:val="thinThickSmallGap" w:sz="18" w:space="0" w:color="auto"/>
              <w:bottom w:val="single" w:sz="4" w:space="0" w:color="auto"/>
            </w:tcBorders>
            <w:shd w:val="clear" w:color="auto" w:fill="auto"/>
            <w:vAlign w:val="center"/>
          </w:tcPr>
          <w:p w:rsidR="0099666B" w:rsidRPr="0099666B" w:rsidRDefault="0099666B" w:rsidP="0099666B">
            <w:pPr>
              <w:pStyle w:val="ListParagraph"/>
              <w:snapToGrid w:val="0"/>
              <w:ind w:leftChars="-200" w:left="-480" w:rightChars="-232" w:right="-557"/>
              <w:contextualSpacing w:val="0"/>
              <w:jc w:val="center"/>
              <w:rPr>
                <w:b/>
                <w:bCs/>
                <w:sz w:val="22"/>
                <w:szCs w:val="22"/>
              </w:rPr>
            </w:pPr>
            <w:r w:rsidRPr="0099666B">
              <w:rPr>
                <w:b/>
                <w:bCs/>
                <w:sz w:val="22"/>
                <w:szCs w:val="22"/>
              </w:rPr>
              <w:t>No.</w:t>
            </w:r>
          </w:p>
        </w:tc>
        <w:tc>
          <w:tcPr>
            <w:tcW w:w="3975" w:type="dxa"/>
            <w:tcBorders>
              <w:top w:val="thinThickSmallGap" w:sz="18" w:space="0" w:color="auto"/>
              <w:bottom w:val="single" w:sz="4" w:space="0" w:color="auto"/>
            </w:tcBorders>
            <w:shd w:val="clear" w:color="auto" w:fill="auto"/>
            <w:vAlign w:val="center"/>
          </w:tcPr>
          <w:p w:rsidR="0099666B" w:rsidRPr="0099666B" w:rsidRDefault="0099666B" w:rsidP="0099666B">
            <w:pPr>
              <w:pStyle w:val="ListParagraph"/>
              <w:snapToGrid w:val="0"/>
              <w:ind w:left="0"/>
              <w:contextualSpacing w:val="0"/>
              <w:jc w:val="center"/>
              <w:rPr>
                <w:b/>
                <w:bCs/>
                <w:sz w:val="22"/>
                <w:szCs w:val="22"/>
              </w:rPr>
            </w:pPr>
            <w:r w:rsidRPr="0099666B">
              <w:rPr>
                <w:b/>
                <w:bCs/>
                <w:sz w:val="22"/>
                <w:szCs w:val="22"/>
              </w:rPr>
              <w:t>Variabel</w:t>
            </w:r>
          </w:p>
        </w:tc>
        <w:tc>
          <w:tcPr>
            <w:tcW w:w="1134" w:type="dxa"/>
            <w:tcBorders>
              <w:top w:val="thinThickSmallGap" w:sz="18" w:space="0" w:color="auto"/>
              <w:bottom w:val="single" w:sz="4" w:space="0" w:color="auto"/>
            </w:tcBorders>
            <w:shd w:val="clear" w:color="auto" w:fill="auto"/>
            <w:vAlign w:val="center"/>
          </w:tcPr>
          <w:p w:rsidR="0099666B" w:rsidRPr="0099666B" w:rsidRDefault="0099666B" w:rsidP="0099666B">
            <w:pPr>
              <w:pStyle w:val="ListParagraph"/>
              <w:snapToGrid w:val="0"/>
              <w:ind w:leftChars="-35" w:left="-84" w:rightChars="-52" w:right="-125"/>
              <w:contextualSpacing w:val="0"/>
              <w:jc w:val="center"/>
              <w:rPr>
                <w:b/>
                <w:bCs/>
                <w:sz w:val="22"/>
                <w:szCs w:val="22"/>
                <w:lang w:val="en-ID"/>
              </w:rPr>
            </w:pPr>
            <w:r w:rsidRPr="0099666B">
              <w:rPr>
                <w:b/>
                <w:bCs/>
                <w:sz w:val="22"/>
                <w:szCs w:val="22"/>
                <w:lang w:val="en-ID"/>
              </w:rPr>
              <w:t>Composite Reliability</w:t>
            </w:r>
          </w:p>
        </w:tc>
        <w:tc>
          <w:tcPr>
            <w:tcW w:w="1134" w:type="dxa"/>
            <w:tcBorders>
              <w:top w:val="thinThickSmallGap" w:sz="18" w:space="0" w:color="auto"/>
              <w:bottom w:val="single" w:sz="4" w:space="0" w:color="auto"/>
            </w:tcBorders>
            <w:shd w:val="clear" w:color="auto" w:fill="auto"/>
            <w:vAlign w:val="center"/>
          </w:tcPr>
          <w:p w:rsidR="0099666B" w:rsidRPr="0099666B" w:rsidRDefault="0099666B" w:rsidP="0099666B">
            <w:pPr>
              <w:pStyle w:val="ListParagraph"/>
              <w:snapToGrid w:val="0"/>
              <w:ind w:leftChars="-46" w:left="-110" w:right="-109"/>
              <w:contextualSpacing w:val="0"/>
              <w:jc w:val="center"/>
              <w:rPr>
                <w:b/>
                <w:bCs/>
                <w:sz w:val="22"/>
                <w:szCs w:val="22"/>
                <w:lang w:val="en-ID"/>
              </w:rPr>
            </w:pPr>
            <w:r w:rsidRPr="0099666B">
              <w:rPr>
                <w:b/>
                <w:bCs/>
                <w:sz w:val="22"/>
                <w:szCs w:val="22"/>
                <w:lang w:val="en-ID"/>
              </w:rPr>
              <w:t>Cronbach’s Alpha</w:t>
            </w:r>
          </w:p>
        </w:tc>
        <w:tc>
          <w:tcPr>
            <w:tcW w:w="1701" w:type="dxa"/>
            <w:tcBorders>
              <w:top w:val="thinThickSmallGap" w:sz="18" w:space="0" w:color="auto"/>
              <w:bottom w:val="single" w:sz="4" w:space="0" w:color="auto"/>
            </w:tcBorders>
            <w:shd w:val="clear" w:color="auto" w:fill="auto"/>
            <w:vAlign w:val="center"/>
          </w:tcPr>
          <w:p w:rsidR="0099666B" w:rsidRPr="0099666B" w:rsidRDefault="0099666B" w:rsidP="0099666B">
            <w:pPr>
              <w:pStyle w:val="ListParagraph"/>
              <w:snapToGrid w:val="0"/>
              <w:ind w:leftChars="-49" w:left="-118" w:right="-185"/>
              <w:contextualSpacing w:val="0"/>
              <w:jc w:val="center"/>
              <w:rPr>
                <w:b/>
                <w:bCs/>
                <w:sz w:val="22"/>
                <w:szCs w:val="22"/>
                <w:lang w:val="en-ID"/>
              </w:rPr>
            </w:pPr>
            <w:r w:rsidRPr="0099666B">
              <w:rPr>
                <w:b/>
                <w:bCs/>
                <w:sz w:val="22"/>
                <w:szCs w:val="22"/>
                <w:lang w:val="en-ID"/>
              </w:rPr>
              <w:t>Keterangan</w:t>
            </w:r>
          </w:p>
        </w:tc>
      </w:tr>
      <w:tr w:rsidR="0099666B" w:rsidRPr="0099666B" w:rsidTr="005133F7">
        <w:tc>
          <w:tcPr>
            <w:tcW w:w="420" w:type="dxa"/>
            <w:tcBorders>
              <w:top w:val="single" w:sz="4" w:space="0" w:color="auto"/>
            </w:tcBorders>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1.</w:t>
            </w:r>
          </w:p>
        </w:tc>
        <w:tc>
          <w:tcPr>
            <w:tcW w:w="3975" w:type="dxa"/>
            <w:tcBorders>
              <w:top w:val="single" w:sz="4" w:space="0" w:color="auto"/>
            </w:tcBorders>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Sikap</w:t>
            </w:r>
          </w:p>
        </w:tc>
        <w:tc>
          <w:tcPr>
            <w:tcW w:w="1134" w:type="dxa"/>
            <w:tcBorders>
              <w:top w:val="single" w:sz="4" w:space="0" w:color="auto"/>
            </w:tcBorders>
            <w:shd w:val="clear" w:color="auto" w:fill="auto"/>
          </w:tcPr>
          <w:p w:rsidR="0099666B" w:rsidRPr="0099666B" w:rsidRDefault="0099666B" w:rsidP="0099666B">
            <w:pPr>
              <w:pStyle w:val="ListParagraph"/>
              <w:snapToGrid w:val="0"/>
              <w:ind w:leftChars="-35" w:left="-84" w:rightChars="-52" w:right="-125"/>
              <w:contextualSpacing w:val="0"/>
              <w:jc w:val="center"/>
              <w:rPr>
                <w:sz w:val="22"/>
                <w:szCs w:val="22"/>
                <w:lang w:val="en-ID"/>
              </w:rPr>
            </w:pPr>
            <w:r w:rsidRPr="0099666B">
              <w:rPr>
                <w:sz w:val="22"/>
                <w:szCs w:val="22"/>
                <w:lang w:val="en-ID"/>
              </w:rPr>
              <w:t>0,867</w:t>
            </w:r>
          </w:p>
        </w:tc>
        <w:tc>
          <w:tcPr>
            <w:tcW w:w="1134" w:type="dxa"/>
            <w:tcBorders>
              <w:top w:val="single" w:sz="4" w:space="0" w:color="auto"/>
            </w:tcBorders>
            <w:shd w:val="clear" w:color="auto" w:fill="auto"/>
          </w:tcPr>
          <w:p w:rsidR="0099666B" w:rsidRPr="0099666B" w:rsidRDefault="0099666B" w:rsidP="0099666B">
            <w:pPr>
              <w:pStyle w:val="ListParagraph"/>
              <w:snapToGrid w:val="0"/>
              <w:ind w:left="0"/>
              <w:contextualSpacing w:val="0"/>
              <w:jc w:val="center"/>
              <w:rPr>
                <w:b/>
                <w:bCs/>
                <w:sz w:val="22"/>
                <w:szCs w:val="22"/>
              </w:rPr>
            </w:pPr>
            <w:r w:rsidRPr="0099666B">
              <w:rPr>
                <w:sz w:val="22"/>
                <w:szCs w:val="22"/>
              </w:rPr>
              <w:t>0,809</w:t>
            </w:r>
          </w:p>
        </w:tc>
        <w:tc>
          <w:tcPr>
            <w:tcW w:w="1701" w:type="dxa"/>
            <w:tcBorders>
              <w:top w:val="single" w:sz="4" w:space="0" w:color="auto"/>
            </w:tcBorders>
            <w:shd w:val="clear" w:color="auto" w:fill="auto"/>
          </w:tcPr>
          <w:p w:rsidR="0099666B" w:rsidRPr="0099666B" w:rsidRDefault="0099666B" w:rsidP="0099666B">
            <w:pPr>
              <w:pStyle w:val="ListParagraph"/>
              <w:snapToGrid w:val="0"/>
              <w:ind w:leftChars="-49" w:left="-118" w:right="-43"/>
              <w:contextualSpacing w:val="0"/>
              <w:jc w:val="center"/>
              <w:rPr>
                <w:sz w:val="22"/>
                <w:szCs w:val="22"/>
                <w:lang w:val="en-ID"/>
              </w:rPr>
            </w:pPr>
            <w:r w:rsidRPr="0099666B">
              <w:rPr>
                <w:b/>
                <w:bCs/>
                <w:sz w:val="22"/>
                <w:szCs w:val="22"/>
                <w:lang w:val="en-ID"/>
              </w:rPr>
              <w:t>Reliabel</w:t>
            </w:r>
          </w:p>
        </w:tc>
      </w:tr>
      <w:tr w:rsidR="0099666B" w:rsidRPr="0099666B" w:rsidTr="005133F7">
        <w:tc>
          <w:tcPr>
            <w:tcW w:w="420"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2.</w:t>
            </w:r>
          </w:p>
        </w:tc>
        <w:tc>
          <w:tcPr>
            <w:tcW w:w="3975"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Norma Subjektif</w:t>
            </w:r>
          </w:p>
        </w:tc>
        <w:tc>
          <w:tcPr>
            <w:tcW w:w="1134" w:type="dxa"/>
            <w:shd w:val="clear" w:color="auto" w:fill="auto"/>
          </w:tcPr>
          <w:p w:rsidR="0099666B" w:rsidRPr="0099666B" w:rsidRDefault="0099666B" w:rsidP="0099666B">
            <w:pPr>
              <w:pStyle w:val="ListParagraph"/>
              <w:snapToGrid w:val="0"/>
              <w:ind w:leftChars="-35" w:left="-84" w:rightChars="-52" w:right="-125"/>
              <w:contextualSpacing w:val="0"/>
              <w:jc w:val="center"/>
              <w:rPr>
                <w:sz w:val="22"/>
                <w:szCs w:val="22"/>
                <w:lang w:val="en-ID"/>
              </w:rPr>
            </w:pPr>
            <w:r w:rsidRPr="0099666B">
              <w:rPr>
                <w:sz w:val="22"/>
                <w:szCs w:val="22"/>
                <w:lang w:val="en-ID"/>
              </w:rPr>
              <w:t>0,881</w:t>
            </w:r>
          </w:p>
        </w:tc>
        <w:tc>
          <w:tcPr>
            <w:tcW w:w="1134" w:type="dxa"/>
            <w:shd w:val="clear" w:color="auto" w:fill="auto"/>
          </w:tcPr>
          <w:p w:rsidR="0099666B" w:rsidRPr="0099666B" w:rsidRDefault="0099666B" w:rsidP="0099666B">
            <w:pPr>
              <w:pStyle w:val="ListParagraph"/>
              <w:snapToGrid w:val="0"/>
              <w:ind w:left="0"/>
              <w:contextualSpacing w:val="0"/>
              <w:jc w:val="center"/>
              <w:rPr>
                <w:b/>
                <w:bCs/>
                <w:sz w:val="22"/>
                <w:szCs w:val="22"/>
                <w:lang w:val="en-ID"/>
              </w:rPr>
            </w:pPr>
            <w:r w:rsidRPr="0099666B">
              <w:rPr>
                <w:sz w:val="22"/>
                <w:szCs w:val="22"/>
              </w:rPr>
              <w:t>0,</w:t>
            </w:r>
            <w:r w:rsidRPr="0099666B">
              <w:rPr>
                <w:sz w:val="22"/>
                <w:szCs w:val="22"/>
                <w:lang w:val="en-ID"/>
              </w:rPr>
              <w:t>820</w:t>
            </w:r>
          </w:p>
        </w:tc>
        <w:tc>
          <w:tcPr>
            <w:tcW w:w="1701" w:type="dxa"/>
            <w:shd w:val="clear" w:color="auto" w:fill="auto"/>
          </w:tcPr>
          <w:p w:rsidR="0099666B" w:rsidRPr="0099666B" w:rsidRDefault="0099666B" w:rsidP="0099666B">
            <w:pPr>
              <w:snapToGrid w:val="0"/>
              <w:ind w:leftChars="-49" w:left="-118" w:right="-43"/>
              <w:jc w:val="center"/>
              <w:rPr>
                <w:b/>
                <w:bCs/>
                <w:sz w:val="22"/>
                <w:szCs w:val="22"/>
              </w:rPr>
            </w:pPr>
            <w:r w:rsidRPr="0099666B">
              <w:rPr>
                <w:b/>
                <w:bCs/>
                <w:sz w:val="22"/>
                <w:szCs w:val="22"/>
              </w:rPr>
              <w:t>Reliabel</w:t>
            </w:r>
          </w:p>
        </w:tc>
      </w:tr>
      <w:tr w:rsidR="0099666B" w:rsidRPr="0099666B" w:rsidTr="005133F7">
        <w:tc>
          <w:tcPr>
            <w:tcW w:w="420"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3.</w:t>
            </w:r>
          </w:p>
        </w:tc>
        <w:tc>
          <w:tcPr>
            <w:tcW w:w="3975"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Sifat Personal</w:t>
            </w:r>
          </w:p>
        </w:tc>
        <w:tc>
          <w:tcPr>
            <w:tcW w:w="1134" w:type="dxa"/>
            <w:shd w:val="clear" w:color="auto" w:fill="auto"/>
          </w:tcPr>
          <w:p w:rsidR="0099666B" w:rsidRPr="0099666B" w:rsidRDefault="0099666B" w:rsidP="0099666B">
            <w:pPr>
              <w:pStyle w:val="ListParagraph"/>
              <w:snapToGrid w:val="0"/>
              <w:ind w:leftChars="-35" w:left="-84" w:rightChars="-52" w:right="-125"/>
              <w:contextualSpacing w:val="0"/>
              <w:jc w:val="center"/>
              <w:rPr>
                <w:sz w:val="22"/>
                <w:szCs w:val="22"/>
                <w:lang w:val="en-ID"/>
              </w:rPr>
            </w:pPr>
            <w:r w:rsidRPr="0099666B">
              <w:rPr>
                <w:sz w:val="22"/>
                <w:szCs w:val="22"/>
                <w:lang w:val="en-ID"/>
              </w:rPr>
              <w:t>0,900</w:t>
            </w:r>
          </w:p>
        </w:tc>
        <w:tc>
          <w:tcPr>
            <w:tcW w:w="1134" w:type="dxa"/>
            <w:shd w:val="clear" w:color="auto" w:fill="auto"/>
          </w:tcPr>
          <w:p w:rsidR="0099666B" w:rsidRPr="0099666B" w:rsidRDefault="0099666B" w:rsidP="0099666B">
            <w:pPr>
              <w:pStyle w:val="ListParagraph"/>
              <w:snapToGrid w:val="0"/>
              <w:ind w:left="0"/>
              <w:contextualSpacing w:val="0"/>
              <w:jc w:val="center"/>
              <w:rPr>
                <w:b/>
                <w:bCs/>
                <w:sz w:val="22"/>
                <w:szCs w:val="22"/>
              </w:rPr>
            </w:pPr>
            <w:r w:rsidRPr="0099666B">
              <w:rPr>
                <w:sz w:val="22"/>
                <w:szCs w:val="22"/>
              </w:rPr>
              <w:t>0,833</w:t>
            </w:r>
          </w:p>
        </w:tc>
        <w:tc>
          <w:tcPr>
            <w:tcW w:w="1701" w:type="dxa"/>
            <w:shd w:val="clear" w:color="auto" w:fill="auto"/>
          </w:tcPr>
          <w:p w:rsidR="0099666B" w:rsidRPr="0099666B" w:rsidRDefault="0099666B" w:rsidP="0099666B">
            <w:pPr>
              <w:snapToGrid w:val="0"/>
              <w:ind w:leftChars="-49" w:left="-118" w:right="-43"/>
              <w:jc w:val="center"/>
              <w:rPr>
                <w:b/>
                <w:bCs/>
                <w:sz w:val="22"/>
                <w:szCs w:val="22"/>
              </w:rPr>
            </w:pPr>
            <w:r w:rsidRPr="0099666B">
              <w:rPr>
                <w:b/>
                <w:bCs/>
                <w:sz w:val="22"/>
                <w:szCs w:val="22"/>
              </w:rPr>
              <w:t>Reliabel</w:t>
            </w:r>
          </w:p>
        </w:tc>
      </w:tr>
      <w:tr w:rsidR="0099666B" w:rsidRPr="0099666B" w:rsidTr="005133F7">
        <w:tc>
          <w:tcPr>
            <w:tcW w:w="420"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4.</w:t>
            </w:r>
          </w:p>
        </w:tc>
        <w:tc>
          <w:tcPr>
            <w:tcW w:w="3975"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Pengalaman</w:t>
            </w:r>
          </w:p>
        </w:tc>
        <w:tc>
          <w:tcPr>
            <w:tcW w:w="1134" w:type="dxa"/>
            <w:shd w:val="clear" w:color="auto" w:fill="auto"/>
          </w:tcPr>
          <w:p w:rsidR="0099666B" w:rsidRPr="0099666B" w:rsidRDefault="0099666B" w:rsidP="0099666B">
            <w:pPr>
              <w:pStyle w:val="ListParagraph"/>
              <w:snapToGrid w:val="0"/>
              <w:ind w:leftChars="-35" w:left="-84" w:rightChars="-52" w:right="-125"/>
              <w:contextualSpacing w:val="0"/>
              <w:jc w:val="center"/>
              <w:rPr>
                <w:sz w:val="22"/>
                <w:szCs w:val="22"/>
                <w:lang w:val="en-ID"/>
              </w:rPr>
            </w:pPr>
            <w:r w:rsidRPr="0099666B">
              <w:rPr>
                <w:sz w:val="22"/>
                <w:szCs w:val="22"/>
                <w:lang w:val="en-ID"/>
              </w:rPr>
              <w:t>0,868</w:t>
            </w:r>
          </w:p>
        </w:tc>
        <w:tc>
          <w:tcPr>
            <w:tcW w:w="1134" w:type="dxa"/>
            <w:shd w:val="clear" w:color="auto" w:fill="auto"/>
          </w:tcPr>
          <w:p w:rsidR="0099666B" w:rsidRPr="0099666B" w:rsidRDefault="0099666B" w:rsidP="0099666B">
            <w:pPr>
              <w:pStyle w:val="ListParagraph"/>
              <w:snapToGrid w:val="0"/>
              <w:ind w:left="0"/>
              <w:contextualSpacing w:val="0"/>
              <w:jc w:val="center"/>
              <w:rPr>
                <w:b/>
                <w:bCs/>
                <w:sz w:val="22"/>
                <w:szCs w:val="22"/>
              </w:rPr>
            </w:pPr>
            <w:r w:rsidRPr="0099666B">
              <w:rPr>
                <w:sz w:val="22"/>
                <w:szCs w:val="22"/>
              </w:rPr>
              <w:t>0,796</w:t>
            </w:r>
          </w:p>
        </w:tc>
        <w:tc>
          <w:tcPr>
            <w:tcW w:w="1701" w:type="dxa"/>
            <w:shd w:val="clear" w:color="auto" w:fill="auto"/>
          </w:tcPr>
          <w:p w:rsidR="0099666B" w:rsidRPr="0099666B" w:rsidRDefault="0099666B" w:rsidP="0099666B">
            <w:pPr>
              <w:snapToGrid w:val="0"/>
              <w:ind w:leftChars="-49" w:left="-118" w:right="-43"/>
              <w:jc w:val="center"/>
              <w:rPr>
                <w:b/>
                <w:bCs/>
                <w:sz w:val="22"/>
                <w:szCs w:val="22"/>
              </w:rPr>
            </w:pPr>
            <w:r w:rsidRPr="0099666B">
              <w:rPr>
                <w:b/>
                <w:bCs/>
                <w:sz w:val="22"/>
                <w:szCs w:val="22"/>
              </w:rPr>
              <w:t>Reliabel</w:t>
            </w:r>
          </w:p>
        </w:tc>
      </w:tr>
      <w:tr w:rsidR="0099666B" w:rsidRPr="0099666B" w:rsidTr="005133F7">
        <w:tc>
          <w:tcPr>
            <w:tcW w:w="420"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5.</w:t>
            </w:r>
          </w:p>
        </w:tc>
        <w:tc>
          <w:tcPr>
            <w:tcW w:w="3975" w:type="dxa"/>
            <w:shd w:val="clear" w:color="auto" w:fill="auto"/>
          </w:tcPr>
          <w:p w:rsidR="0099666B" w:rsidRPr="0099666B" w:rsidRDefault="0099666B" w:rsidP="0099666B">
            <w:pPr>
              <w:pStyle w:val="ListParagraph"/>
              <w:snapToGrid w:val="0"/>
              <w:ind w:left="0"/>
              <w:contextualSpacing w:val="0"/>
              <w:rPr>
                <w:sz w:val="22"/>
                <w:szCs w:val="22"/>
              </w:rPr>
            </w:pPr>
            <w:r w:rsidRPr="0099666B">
              <w:rPr>
                <w:sz w:val="22"/>
                <w:szCs w:val="22"/>
              </w:rPr>
              <w:t>Kelayakan yang Dirasakan</w:t>
            </w:r>
          </w:p>
        </w:tc>
        <w:tc>
          <w:tcPr>
            <w:tcW w:w="1134" w:type="dxa"/>
            <w:shd w:val="clear" w:color="auto" w:fill="auto"/>
          </w:tcPr>
          <w:p w:rsidR="0099666B" w:rsidRPr="0099666B" w:rsidRDefault="0099666B" w:rsidP="0099666B">
            <w:pPr>
              <w:pStyle w:val="ListParagraph"/>
              <w:snapToGrid w:val="0"/>
              <w:ind w:leftChars="-35" w:left="-84" w:rightChars="-52" w:right="-125"/>
              <w:contextualSpacing w:val="0"/>
              <w:jc w:val="center"/>
              <w:rPr>
                <w:sz w:val="22"/>
                <w:szCs w:val="22"/>
                <w:lang w:val="en-ID"/>
              </w:rPr>
            </w:pPr>
            <w:r w:rsidRPr="0099666B">
              <w:rPr>
                <w:sz w:val="22"/>
                <w:szCs w:val="22"/>
                <w:lang w:val="en-ID"/>
              </w:rPr>
              <w:t>0,910</w:t>
            </w:r>
          </w:p>
        </w:tc>
        <w:tc>
          <w:tcPr>
            <w:tcW w:w="1134" w:type="dxa"/>
            <w:shd w:val="clear" w:color="auto" w:fill="auto"/>
          </w:tcPr>
          <w:p w:rsidR="0099666B" w:rsidRPr="0099666B" w:rsidRDefault="0099666B" w:rsidP="0099666B">
            <w:pPr>
              <w:pStyle w:val="ListParagraph"/>
              <w:snapToGrid w:val="0"/>
              <w:ind w:left="0"/>
              <w:contextualSpacing w:val="0"/>
              <w:jc w:val="center"/>
              <w:rPr>
                <w:b/>
                <w:bCs/>
                <w:sz w:val="22"/>
                <w:szCs w:val="22"/>
              </w:rPr>
            </w:pPr>
            <w:r w:rsidRPr="0099666B">
              <w:rPr>
                <w:sz w:val="22"/>
                <w:szCs w:val="22"/>
              </w:rPr>
              <w:t>0,867</w:t>
            </w:r>
          </w:p>
        </w:tc>
        <w:tc>
          <w:tcPr>
            <w:tcW w:w="1701" w:type="dxa"/>
            <w:shd w:val="clear" w:color="auto" w:fill="auto"/>
          </w:tcPr>
          <w:p w:rsidR="0099666B" w:rsidRPr="0099666B" w:rsidRDefault="0099666B" w:rsidP="0099666B">
            <w:pPr>
              <w:snapToGrid w:val="0"/>
              <w:ind w:leftChars="-49" w:left="-118" w:right="-43"/>
              <w:jc w:val="center"/>
              <w:rPr>
                <w:b/>
                <w:bCs/>
                <w:sz w:val="22"/>
                <w:szCs w:val="22"/>
              </w:rPr>
            </w:pPr>
            <w:r w:rsidRPr="0099666B">
              <w:rPr>
                <w:b/>
                <w:bCs/>
                <w:sz w:val="22"/>
                <w:szCs w:val="22"/>
              </w:rPr>
              <w:t>Reliabel</w:t>
            </w:r>
          </w:p>
        </w:tc>
      </w:tr>
      <w:tr w:rsidR="0099666B" w:rsidRPr="0099666B" w:rsidTr="005133F7">
        <w:tc>
          <w:tcPr>
            <w:tcW w:w="420"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6.</w:t>
            </w:r>
          </w:p>
        </w:tc>
        <w:tc>
          <w:tcPr>
            <w:tcW w:w="3975" w:type="dxa"/>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Efikasi Diri</w:t>
            </w:r>
          </w:p>
        </w:tc>
        <w:tc>
          <w:tcPr>
            <w:tcW w:w="1134" w:type="dxa"/>
            <w:shd w:val="clear" w:color="auto" w:fill="auto"/>
          </w:tcPr>
          <w:p w:rsidR="0099666B" w:rsidRPr="0099666B" w:rsidRDefault="0099666B" w:rsidP="0099666B">
            <w:pPr>
              <w:pStyle w:val="ListParagraph"/>
              <w:snapToGrid w:val="0"/>
              <w:ind w:leftChars="-35" w:left="-84" w:rightChars="-52" w:right="-125"/>
              <w:contextualSpacing w:val="0"/>
              <w:jc w:val="center"/>
              <w:rPr>
                <w:sz w:val="22"/>
                <w:szCs w:val="22"/>
                <w:lang w:val="en-ID"/>
              </w:rPr>
            </w:pPr>
            <w:r w:rsidRPr="0099666B">
              <w:rPr>
                <w:sz w:val="22"/>
                <w:szCs w:val="22"/>
                <w:lang w:val="en-ID"/>
              </w:rPr>
              <w:t>0,852</w:t>
            </w:r>
          </w:p>
        </w:tc>
        <w:tc>
          <w:tcPr>
            <w:tcW w:w="1134" w:type="dxa"/>
            <w:shd w:val="clear" w:color="auto" w:fill="auto"/>
          </w:tcPr>
          <w:p w:rsidR="0099666B" w:rsidRPr="0099666B" w:rsidRDefault="0099666B" w:rsidP="0099666B">
            <w:pPr>
              <w:pStyle w:val="ListParagraph"/>
              <w:snapToGrid w:val="0"/>
              <w:ind w:left="0"/>
              <w:contextualSpacing w:val="0"/>
              <w:jc w:val="center"/>
              <w:rPr>
                <w:b/>
                <w:bCs/>
                <w:sz w:val="22"/>
                <w:szCs w:val="22"/>
              </w:rPr>
            </w:pPr>
            <w:r w:rsidRPr="0099666B">
              <w:rPr>
                <w:sz w:val="22"/>
                <w:szCs w:val="22"/>
              </w:rPr>
              <w:t>0,776</w:t>
            </w:r>
          </w:p>
        </w:tc>
        <w:tc>
          <w:tcPr>
            <w:tcW w:w="1701" w:type="dxa"/>
            <w:shd w:val="clear" w:color="auto" w:fill="auto"/>
          </w:tcPr>
          <w:p w:rsidR="0099666B" w:rsidRPr="0099666B" w:rsidRDefault="0099666B" w:rsidP="0099666B">
            <w:pPr>
              <w:snapToGrid w:val="0"/>
              <w:ind w:leftChars="-49" w:left="-118" w:right="-43"/>
              <w:jc w:val="center"/>
              <w:rPr>
                <w:b/>
                <w:bCs/>
                <w:sz w:val="22"/>
                <w:szCs w:val="22"/>
              </w:rPr>
            </w:pPr>
            <w:r w:rsidRPr="0099666B">
              <w:rPr>
                <w:b/>
                <w:bCs/>
                <w:sz w:val="22"/>
                <w:szCs w:val="22"/>
              </w:rPr>
              <w:t>Reliabel</w:t>
            </w:r>
          </w:p>
        </w:tc>
      </w:tr>
      <w:tr w:rsidR="0099666B" w:rsidRPr="0099666B" w:rsidTr="009F2ADB">
        <w:tc>
          <w:tcPr>
            <w:tcW w:w="420" w:type="dxa"/>
            <w:tcBorders>
              <w:bottom w:val="thickThinSmallGap" w:sz="18" w:space="0" w:color="auto"/>
            </w:tcBorders>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7.</w:t>
            </w:r>
          </w:p>
        </w:tc>
        <w:tc>
          <w:tcPr>
            <w:tcW w:w="3975" w:type="dxa"/>
            <w:tcBorders>
              <w:bottom w:val="thickThinSmallGap" w:sz="18" w:space="0" w:color="auto"/>
            </w:tcBorders>
            <w:shd w:val="clear" w:color="auto" w:fill="auto"/>
          </w:tcPr>
          <w:p w:rsidR="0099666B" w:rsidRPr="0099666B" w:rsidRDefault="0099666B" w:rsidP="0099666B">
            <w:pPr>
              <w:pStyle w:val="ListParagraph"/>
              <w:snapToGrid w:val="0"/>
              <w:ind w:left="0"/>
              <w:contextualSpacing w:val="0"/>
              <w:jc w:val="both"/>
              <w:rPr>
                <w:sz w:val="22"/>
                <w:szCs w:val="22"/>
              </w:rPr>
            </w:pPr>
            <w:r w:rsidRPr="0099666B">
              <w:rPr>
                <w:sz w:val="22"/>
                <w:szCs w:val="22"/>
              </w:rPr>
              <w:t>Niat Berwirausaha Berbasis Komoditas Pertanian</w:t>
            </w:r>
          </w:p>
        </w:tc>
        <w:tc>
          <w:tcPr>
            <w:tcW w:w="1134" w:type="dxa"/>
            <w:tcBorders>
              <w:bottom w:val="thickThinSmallGap" w:sz="18" w:space="0" w:color="auto"/>
            </w:tcBorders>
            <w:shd w:val="clear" w:color="auto" w:fill="auto"/>
          </w:tcPr>
          <w:p w:rsidR="0099666B" w:rsidRPr="0099666B" w:rsidRDefault="0099666B" w:rsidP="0099666B">
            <w:pPr>
              <w:pStyle w:val="ListParagraph"/>
              <w:snapToGrid w:val="0"/>
              <w:ind w:leftChars="-35" w:left="-84" w:rightChars="-52" w:right="-125"/>
              <w:contextualSpacing w:val="0"/>
              <w:jc w:val="center"/>
              <w:rPr>
                <w:sz w:val="22"/>
                <w:szCs w:val="22"/>
                <w:lang w:val="en-ID"/>
              </w:rPr>
            </w:pPr>
            <w:r w:rsidRPr="0099666B">
              <w:rPr>
                <w:sz w:val="22"/>
                <w:szCs w:val="22"/>
                <w:lang w:val="en-ID"/>
              </w:rPr>
              <w:t>0,949</w:t>
            </w:r>
          </w:p>
        </w:tc>
        <w:tc>
          <w:tcPr>
            <w:tcW w:w="1134" w:type="dxa"/>
            <w:tcBorders>
              <w:bottom w:val="thickThinSmallGap" w:sz="18" w:space="0" w:color="auto"/>
            </w:tcBorders>
            <w:shd w:val="clear" w:color="auto" w:fill="auto"/>
          </w:tcPr>
          <w:p w:rsidR="0099666B" w:rsidRPr="0099666B" w:rsidRDefault="0099666B" w:rsidP="0099666B">
            <w:pPr>
              <w:pStyle w:val="ListParagraph"/>
              <w:snapToGrid w:val="0"/>
              <w:ind w:left="0"/>
              <w:contextualSpacing w:val="0"/>
              <w:jc w:val="center"/>
              <w:rPr>
                <w:sz w:val="22"/>
                <w:szCs w:val="22"/>
              </w:rPr>
            </w:pPr>
            <w:r w:rsidRPr="0099666B">
              <w:rPr>
                <w:sz w:val="22"/>
                <w:szCs w:val="22"/>
              </w:rPr>
              <w:t>0,928</w:t>
            </w:r>
          </w:p>
        </w:tc>
        <w:tc>
          <w:tcPr>
            <w:tcW w:w="1701" w:type="dxa"/>
            <w:tcBorders>
              <w:bottom w:val="thickThinSmallGap" w:sz="18" w:space="0" w:color="auto"/>
            </w:tcBorders>
            <w:shd w:val="clear" w:color="auto" w:fill="auto"/>
          </w:tcPr>
          <w:p w:rsidR="0099666B" w:rsidRPr="0099666B" w:rsidRDefault="0099666B" w:rsidP="0099666B">
            <w:pPr>
              <w:snapToGrid w:val="0"/>
              <w:ind w:leftChars="-49" w:left="-118" w:right="-43"/>
              <w:jc w:val="center"/>
              <w:rPr>
                <w:b/>
                <w:bCs/>
                <w:sz w:val="22"/>
                <w:szCs w:val="22"/>
              </w:rPr>
            </w:pPr>
            <w:r w:rsidRPr="0099666B">
              <w:rPr>
                <w:b/>
                <w:bCs/>
                <w:sz w:val="22"/>
                <w:szCs w:val="22"/>
              </w:rPr>
              <w:t>Reliabel</w:t>
            </w:r>
          </w:p>
        </w:tc>
      </w:tr>
    </w:tbl>
    <w:p w:rsidR="0099666B" w:rsidRPr="0099666B" w:rsidRDefault="0099666B" w:rsidP="0099666B">
      <w:pPr>
        <w:pStyle w:val="ListParagraph"/>
        <w:ind w:left="0"/>
        <w:contextualSpacing w:val="0"/>
        <w:jc w:val="both"/>
        <w:rPr>
          <w:sz w:val="22"/>
          <w:szCs w:val="22"/>
          <w:lang w:val="en-ID"/>
        </w:rPr>
      </w:pPr>
      <w:r w:rsidRPr="0099666B">
        <w:rPr>
          <w:sz w:val="22"/>
          <w:szCs w:val="22"/>
          <w:lang w:val="en-ID"/>
        </w:rPr>
        <w:t>Sumber: Analisis Data Primer, 2019</w:t>
      </w:r>
    </w:p>
    <w:p w:rsidR="00DB0055" w:rsidRDefault="00DB0055" w:rsidP="0099666B">
      <w:pPr>
        <w:ind w:firstLine="426"/>
        <w:jc w:val="both"/>
        <w:rPr>
          <w:sz w:val="22"/>
          <w:szCs w:val="22"/>
        </w:rPr>
      </w:pPr>
    </w:p>
    <w:p w:rsidR="00DB0055" w:rsidRPr="00DB0055" w:rsidRDefault="0099666B" w:rsidP="00DB0055">
      <w:pPr>
        <w:ind w:firstLine="426"/>
        <w:jc w:val="both"/>
        <w:rPr>
          <w:sz w:val="22"/>
          <w:szCs w:val="22"/>
        </w:rPr>
      </w:pPr>
      <w:r w:rsidRPr="0099666B">
        <w:rPr>
          <w:sz w:val="22"/>
          <w:szCs w:val="22"/>
        </w:rPr>
        <w:t xml:space="preserve">Berdasarkan tabel 3 dapat diketahui bahwa nilai </w:t>
      </w:r>
      <w:r w:rsidRPr="0099666B">
        <w:rPr>
          <w:i/>
          <w:sz w:val="22"/>
          <w:szCs w:val="22"/>
        </w:rPr>
        <w:t xml:space="preserve">composite reliability </w:t>
      </w:r>
      <w:r w:rsidRPr="0099666B">
        <w:rPr>
          <w:sz w:val="22"/>
          <w:szCs w:val="22"/>
        </w:rPr>
        <w:t xml:space="preserve">dan </w:t>
      </w:r>
      <w:r w:rsidRPr="0099666B">
        <w:rPr>
          <w:i/>
          <w:sz w:val="22"/>
          <w:szCs w:val="22"/>
        </w:rPr>
        <w:t xml:space="preserve">cronbach’s alpha </w:t>
      </w:r>
      <w:r w:rsidRPr="0099666B">
        <w:rPr>
          <w:sz w:val="22"/>
          <w:szCs w:val="22"/>
        </w:rPr>
        <w:t>tiap variabel lebih dari 0,7 atau dinyatakan reliabel, sehingga dapat digunakan sebagai instrumen atau alat ukur dalam penelitian ini.</w:t>
      </w:r>
    </w:p>
    <w:p w:rsidR="0099666B" w:rsidRPr="0099666B" w:rsidRDefault="0099666B" w:rsidP="0099666B">
      <w:pPr>
        <w:jc w:val="both"/>
        <w:rPr>
          <w:b/>
          <w:sz w:val="22"/>
          <w:szCs w:val="22"/>
          <w:lang w:val="en-ID"/>
        </w:rPr>
      </w:pPr>
      <w:r w:rsidRPr="0099666B">
        <w:rPr>
          <w:b/>
          <w:sz w:val="22"/>
          <w:szCs w:val="22"/>
          <w:lang w:val="en-ID"/>
        </w:rPr>
        <w:t>Hasil Analisis Data</w:t>
      </w:r>
    </w:p>
    <w:p w:rsidR="0099666B" w:rsidRPr="0099666B" w:rsidRDefault="0099666B" w:rsidP="0099666B">
      <w:pPr>
        <w:jc w:val="both"/>
        <w:rPr>
          <w:b/>
          <w:sz w:val="22"/>
          <w:szCs w:val="22"/>
        </w:rPr>
      </w:pPr>
      <w:r w:rsidRPr="0099666B">
        <w:rPr>
          <w:b/>
          <w:sz w:val="22"/>
          <w:szCs w:val="22"/>
        </w:rPr>
        <w:t>Evaluasi Model Pengukuran (</w:t>
      </w:r>
      <w:r w:rsidRPr="0099666B">
        <w:rPr>
          <w:b/>
          <w:i/>
          <w:sz w:val="22"/>
          <w:szCs w:val="22"/>
        </w:rPr>
        <w:t>Measurement Model/Outer Model</w:t>
      </w:r>
      <w:r w:rsidRPr="0099666B">
        <w:rPr>
          <w:b/>
          <w:sz w:val="22"/>
          <w:szCs w:val="22"/>
        </w:rPr>
        <w:t>)</w:t>
      </w:r>
    </w:p>
    <w:p w:rsidR="0099666B" w:rsidRPr="005F560D" w:rsidRDefault="0099666B" w:rsidP="0099666B">
      <w:pPr>
        <w:jc w:val="both"/>
        <w:rPr>
          <w:b/>
          <w:i/>
          <w:sz w:val="22"/>
          <w:szCs w:val="22"/>
        </w:rPr>
      </w:pPr>
      <w:r w:rsidRPr="005F560D">
        <w:rPr>
          <w:b/>
          <w:i/>
          <w:sz w:val="22"/>
          <w:szCs w:val="22"/>
        </w:rPr>
        <w:t>Convergent</w:t>
      </w:r>
      <w:r w:rsidRPr="005F560D">
        <w:rPr>
          <w:b/>
          <w:i/>
          <w:spacing w:val="-2"/>
          <w:sz w:val="22"/>
          <w:szCs w:val="22"/>
        </w:rPr>
        <w:t xml:space="preserve"> </w:t>
      </w:r>
      <w:r w:rsidRPr="005F560D">
        <w:rPr>
          <w:b/>
          <w:i/>
          <w:sz w:val="22"/>
          <w:szCs w:val="22"/>
        </w:rPr>
        <w:t>Validity</w:t>
      </w:r>
    </w:p>
    <w:p w:rsidR="005133F7" w:rsidRDefault="0099666B" w:rsidP="005133F7">
      <w:pPr>
        <w:ind w:firstLine="567"/>
        <w:jc w:val="both"/>
        <w:rPr>
          <w:sz w:val="22"/>
          <w:szCs w:val="22"/>
          <w:lang w:val="en-ID"/>
        </w:rPr>
      </w:pPr>
      <w:r w:rsidRPr="0099666B">
        <w:rPr>
          <w:i/>
          <w:sz w:val="22"/>
          <w:szCs w:val="22"/>
        </w:rPr>
        <w:t>Convergent validity</w:t>
      </w:r>
      <w:r w:rsidRPr="0099666B">
        <w:rPr>
          <w:i/>
          <w:sz w:val="22"/>
          <w:szCs w:val="22"/>
          <w:lang w:val="en-ID"/>
        </w:rPr>
        <w:t xml:space="preserve"> </w:t>
      </w:r>
      <w:r w:rsidRPr="0099666B">
        <w:rPr>
          <w:iCs/>
          <w:sz w:val="22"/>
          <w:szCs w:val="22"/>
          <w:lang w:val="en-ID"/>
        </w:rPr>
        <w:t xml:space="preserve">menunjukkan </w:t>
      </w:r>
      <w:r w:rsidRPr="0099666B">
        <w:rPr>
          <w:sz w:val="22"/>
          <w:szCs w:val="22"/>
          <w:lang w:val="en-ID"/>
        </w:rPr>
        <w:t>k</w:t>
      </w:r>
      <w:r w:rsidRPr="0099666B">
        <w:rPr>
          <w:sz w:val="22"/>
          <w:szCs w:val="22"/>
        </w:rPr>
        <w:t>orelasi antara skor indikator refleksif</w:t>
      </w:r>
      <w:r w:rsidRPr="0099666B">
        <w:rPr>
          <w:sz w:val="22"/>
          <w:szCs w:val="22"/>
          <w:lang w:val="en-ID"/>
        </w:rPr>
        <w:t xml:space="preserve"> </w:t>
      </w:r>
      <w:r w:rsidRPr="0099666B">
        <w:rPr>
          <w:sz w:val="22"/>
          <w:szCs w:val="22"/>
        </w:rPr>
        <w:t>dan</w:t>
      </w:r>
      <w:r w:rsidRPr="0099666B">
        <w:rPr>
          <w:sz w:val="22"/>
          <w:szCs w:val="22"/>
          <w:lang w:val="en-ID"/>
        </w:rPr>
        <w:t xml:space="preserve"> </w:t>
      </w:r>
      <w:r w:rsidRPr="0099666B">
        <w:rPr>
          <w:sz w:val="22"/>
          <w:szCs w:val="22"/>
        </w:rPr>
        <w:t>skor</w:t>
      </w:r>
      <w:r w:rsidRPr="0099666B">
        <w:rPr>
          <w:sz w:val="22"/>
          <w:szCs w:val="22"/>
          <w:lang w:val="en-ID"/>
        </w:rPr>
        <w:t xml:space="preserve"> </w:t>
      </w:r>
      <w:r w:rsidRPr="0099666B">
        <w:rPr>
          <w:sz w:val="22"/>
          <w:szCs w:val="22"/>
        </w:rPr>
        <w:t>variabel</w:t>
      </w:r>
      <w:r w:rsidRPr="0099666B">
        <w:rPr>
          <w:sz w:val="22"/>
          <w:szCs w:val="22"/>
          <w:lang w:val="en-ID"/>
        </w:rPr>
        <w:t xml:space="preserve"> </w:t>
      </w:r>
      <w:r w:rsidRPr="0099666B">
        <w:rPr>
          <w:sz w:val="22"/>
          <w:szCs w:val="22"/>
        </w:rPr>
        <w:t xml:space="preserve">latennya dengan melihat nilai </w:t>
      </w:r>
      <w:r w:rsidRPr="0099666B">
        <w:rPr>
          <w:i/>
          <w:sz w:val="22"/>
          <w:szCs w:val="22"/>
        </w:rPr>
        <w:t xml:space="preserve">loading factor </w:t>
      </w:r>
      <w:r w:rsidRPr="0099666B">
        <w:rPr>
          <w:sz w:val="22"/>
          <w:szCs w:val="22"/>
        </w:rPr>
        <w:t>dari masing-masing konstruk</w:t>
      </w:r>
      <w:r w:rsidRPr="0099666B">
        <w:rPr>
          <w:sz w:val="22"/>
          <w:szCs w:val="22"/>
          <w:lang w:val="en-ID"/>
        </w:rPr>
        <w:t>.</w:t>
      </w:r>
    </w:p>
    <w:p w:rsidR="0099666B" w:rsidRPr="0099666B" w:rsidRDefault="0099666B" w:rsidP="009F2ADB">
      <w:pPr>
        <w:jc w:val="both"/>
        <w:rPr>
          <w:sz w:val="22"/>
          <w:szCs w:val="22"/>
          <w:lang w:val="en-ID"/>
        </w:rPr>
      </w:pPr>
    </w:p>
    <w:p w:rsidR="0099666B" w:rsidRPr="0099666B" w:rsidRDefault="0099666B" w:rsidP="0099666B">
      <w:pPr>
        <w:pStyle w:val="ListParagraph"/>
        <w:snapToGrid w:val="0"/>
        <w:ind w:left="779" w:hangingChars="354" w:hanging="779"/>
        <w:contextualSpacing w:val="0"/>
        <w:jc w:val="both"/>
        <w:rPr>
          <w:sz w:val="22"/>
          <w:szCs w:val="22"/>
        </w:rPr>
      </w:pPr>
      <w:r w:rsidRPr="0099666B">
        <w:rPr>
          <w:sz w:val="22"/>
          <w:szCs w:val="22"/>
        </w:rPr>
        <w:t xml:space="preserve">Tabel </w:t>
      </w:r>
      <w:r w:rsidRPr="0099666B">
        <w:rPr>
          <w:sz w:val="22"/>
          <w:szCs w:val="22"/>
          <w:lang w:val="en-ID"/>
        </w:rPr>
        <w:t>4</w:t>
      </w:r>
      <w:r w:rsidRPr="0099666B">
        <w:rPr>
          <w:sz w:val="22"/>
          <w:szCs w:val="22"/>
        </w:rPr>
        <w:t>.</w:t>
      </w:r>
      <w:r w:rsidRPr="0099666B">
        <w:rPr>
          <w:sz w:val="22"/>
          <w:szCs w:val="22"/>
          <w:lang w:val="en-ID"/>
        </w:rPr>
        <w:tab/>
      </w:r>
      <w:r w:rsidRPr="0099666B">
        <w:rPr>
          <w:sz w:val="22"/>
          <w:szCs w:val="22"/>
        </w:rPr>
        <w:t xml:space="preserve">Nilai </w:t>
      </w:r>
      <w:r w:rsidRPr="0099666B">
        <w:rPr>
          <w:i/>
          <w:iCs/>
          <w:sz w:val="22"/>
          <w:szCs w:val="22"/>
        </w:rPr>
        <w:t>Loading Factor</w:t>
      </w:r>
      <w:r w:rsidRPr="0099666B">
        <w:rPr>
          <w:sz w:val="22"/>
          <w:szCs w:val="22"/>
        </w:rPr>
        <w:t xml:space="preserve"> setiap Indikator</w:t>
      </w:r>
    </w:p>
    <w:tbl>
      <w:tblPr>
        <w:tblW w:w="5000" w:type="pct"/>
        <w:tblCellMar>
          <w:left w:w="0" w:type="dxa"/>
          <w:right w:w="0" w:type="dxa"/>
        </w:tblCellMar>
        <w:tblLook w:val="0000" w:firstRow="0" w:lastRow="0" w:firstColumn="0" w:lastColumn="0" w:noHBand="0" w:noVBand="0"/>
      </w:tblPr>
      <w:tblGrid>
        <w:gridCol w:w="919"/>
        <w:gridCol w:w="1068"/>
        <w:gridCol w:w="1063"/>
        <w:gridCol w:w="1063"/>
        <w:gridCol w:w="1065"/>
        <w:gridCol w:w="1068"/>
        <w:gridCol w:w="1063"/>
        <w:gridCol w:w="1061"/>
      </w:tblGrid>
      <w:tr w:rsidR="0099666B" w:rsidRPr="0099666B" w:rsidTr="00DB0055">
        <w:trPr>
          <w:trHeight w:val="277"/>
        </w:trPr>
        <w:tc>
          <w:tcPr>
            <w:tcW w:w="549" w:type="pct"/>
            <w:tcBorders>
              <w:top w:val="thinThickSmallGap" w:sz="18" w:space="0" w:color="auto"/>
              <w:bottom w:val="single" w:sz="8" w:space="0" w:color="auto"/>
            </w:tcBorders>
            <w:vAlign w:val="center"/>
          </w:tcPr>
          <w:p w:rsidR="0099666B" w:rsidRPr="0099666B" w:rsidRDefault="0099666B" w:rsidP="005133F7">
            <w:pPr>
              <w:adjustRightInd w:val="0"/>
              <w:snapToGrid w:val="0"/>
              <w:jc w:val="center"/>
              <w:rPr>
                <w:b/>
                <w:sz w:val="22"/>
                <w:szCs w:val="22"/>
              </w:rPr>
            </w:pPr>
            <w:r w:rsidRPr="0099666B">
              <w:rPr>
                <w:b/>
                <w:sz w:val="22"/>
                <w:szCs w:val="22"/>
              </w:rPr>
              <w:t>Kode</w:t>
            </w:r>
          </w:p>
        </w:tc>
        <w:tc>
          <w:tcPr>
            <w:tcW w:w="638" w:type="pct"/>
            <w:tcBorders>
              <w:top w:val="thinThickSmallGap" w:sz="18" w:space="0" w:color="auto"/>
              <w:bottom w:val="single" w:sz="8" w:space="0" w:color="auto"/>
            </w:tcBorders>
            <w:vAlign w:val="center"/>
          </w:tcPr>
          <w:p w:rsidR="0099666B" w:rsidRPr="0099666B" w:rsidRDefault="0099666B" w:rsidP="005133F7">
            <w:pPr>
              <w:adjustRightInd w:val="0"/>
              <w:snapToGrid w:val="0"/>
              <w:jc w:val="center"/>
              <w:rPr>
                <w:b/>
                <w:sz w:val="22"/>
                <w:szCs w:val="22"/>
              </w:rPr>
            </w:pPr>
            <w:r w:rsidRPr="0099666B">
              <w:rPr>
                <w:b/>
                <w:sz w:val="22"/>
                <w:szCs w:val="22"/>
              </w:rPr>
              <w:t>S</w:t>
            </w:r>
          </w:p>
        </w:tc>
        <w:tc>
          <w:tcPr>
            <w:tcW w:w="635" w:type="pct"/>
            <w:tcBorders>
              <w:top w:val="thinThickSmallGap" w:sz="18" w:space="0" w:color="auto"/>
              <w:bottom w:val="single" w:sz="8" w:space="0" w:color="auto"/>
            </w:tcBorders>
            <w:vAlign w:val="center"/>
          </w:tcPr>
          <w:p w:rsidR="0099666B" w:rsidRPr="0099666B" w:rsidRDefault="0099666B" w:rsidP="005133F7">
            <w:pPr>
              <w:adjustRightInd w:val="0"/>
              <w:snapToGrid w:val="0"/>
              <w:jc w:val="center"/>
              <w:rPr>
                <w:b/>
                <w:sz w:val="22"/>
                <w:szCs w:val="22"/>
              </w:rPr>
            </w:pPr>
            <w:r w:rsidRPr="0099666B">
              <w:rPr>
                <w:b/>
                <w:sz w:val="22"/>
                <w:szCs w:val="22"/>
              </w:rPr>
              <w:t>NS</w:t>
            </w:r>
          </w:p>
        </w:tc>
        <w:tc>
          <w:tcPr>
            <w:tcW w:w="635" w:type="pct"/>
            <w:tcBorders>
              <w:top w:val="thinThickSmallGap" w:sz="18" w:space="0" w:color="auto"/>
              <w:bottom w:val="single" w:sz="8" w:space="0" w:color="auto"/>
            </w:tcBorders>
            <w:vAlign w:val="center"/>
          </w:tcPr>
          <w:p w:rsidR="0099666B" w:rsidRPr="0099666B" w:rsidRDefault="0099666B" w:rsidP="005133F7">
            <w:pPr>
              <w:adjustRightInd w:val="0"/>
              <w:snapToGrid w:val="0"/>
              <w:jc w:val="center"/>
              <w:rPr>
                <w:b/>
                <w:w w:val="96"/>
                <w:sz w:val="22"/>
                <w:szCs w:val="22"/>
              </w:rPr>
            </w:pPr>
            <w:r w:rsidRPr="0099666B">
              <w:rPr>
                <w:b/>
                <w:w w:val="96"/>
                <w:sz w:val="22"/>
                <w:szCs w:val="22"/>
              </w:rPr>
              <w:t>SP</w:t>
            </w:r>
          </w:p>
        </w:tc>
        <w:tc>
          <w:tcPr>
            <w:tcW w:w="636" w:type="pct"/>
            <w:tcBorders>
              <w:top w:val="thinThickSmallGap" w:sz="18" w:space="0" w:color="auto"/>
              <w:bottom w:val="single" w:sz="8" w:space="0" w:color="auto"/>
            </w:tcBorders>
            <w:vAlign w:val="center"/>
          </w:tcPr>
          <w:p w:rsidR="0099666B" w:rsidRPr="0099666B" w:rsidRDefault="0099666B" w:rsidP="005133F7">
            <w:pPr>
              <w:adjustRightInd w:val="0"/>
              <w:snapToGrid w:val="0"/>
              <w:jc w:val="center"/>
              <w:rPr>
                <w:b/>
                <w:sz w:val="22"/>
                <w:szCs w:val="22"/>
              </w:rPr>
            </w:pPr>
            <w:r w:rsidRPr="0099666B">
              <w:rPr>
                <w:b/>
                <w:sz w:val="22"/>
                <w:szCs w:val="22"/>
              </w:rPr>
              <w:t>P</w:t>
            </w:r>
          </w:p>
        </w:tc>
        <w:tc>
          <w:tcPr>
            <w:tcW w:w="638" w:type="pct"/>
            <w:tcBorders>
              <w:top w:val="thinThickSmallGap" w:sz="18" w:space="0" w:color="auto"/>
              <w:bottom w:val="single" w:sz="8" w:space="0" w:color="auto"/>
            </w:tcBorders>
            <w:vAlign w:val="center"/>
          </w:tcPr>
          <w:p w:rsidR="0099666B" w:rsidRPr="0099666B" w:rsidRDefault="0099666B" w:rsidP="005133F7">
            <w:pPr>
              <w:adjustRightInd w:val="0"/>
              <w:snapToGrid w:val="0"/>
              <w:jc w:val="center"/>
              <w:rPr>
                <w:b/>
                <w:w w:val="99"/>
                <w:sz w:val="22"/>
                <w:szCs w:val="22"/>
              </w:rPr>
            </w:pPr>
            <w:r w:rsidRPr="0099666B">
              <w:rPr>
                <w:b/>
                <w:w w:val="99"/>
                <w:sz w:val="22"/>
                <w:szCs w:val="22"/>
              </w:rPr>
              <w:t>KD</w:t>
            </w:r>
          </w:p>
        </w:tc>
        <w:tc>
          <w:tcPr>
            <w:tcW w:w="635" w:type="pct"/>
            <w:tcBorders>
              <w:top w:val="thinThickSmallGap" w:sz="18" w:space="0" w:color="auto"/>
              <w:bottom w:val="single" w:sz="8" w:space="0" w:color="auto"/>
            </w:tcBorders>
            <w:vAlign w:val="center"/>
          </w:tcPr>
          <w:p w:rsidR="0099666B" w:rsidRPr="0099666B" w:rsidRDefault="0099666B" w:rsidP="005133F7">
            <w:pPr>
              <w:adjustRightInd w:val="0"/>
              <w:snapToGrid w:val="0"/>
              <w:jc w:val="center"/>
              <w:rPr>
                <w:b/>
                <w:sz w:val="22"/>
                <w:szCs w:val="22"/>
              </w:rPr>
            </w:pPr>
            <w:r w:rsidRPr="0099666B">
              <w:rPr>
                <w:b/>
                <w:sz w:val="22"/>
                <w:szCs w:val="22"/>
              </w:rPr>
              <w:t>ED</w:t>
            </w:r>
          </w:p>
        </w:tc>
        <w:tc>
          <w:tcPr>
            <w:tcW w:w="635" w:type="pct"/>
            <w:tcBorders>
              <w:top w:val="thinThickSmallGap" w:sz="18" w:space="0" w:color="auto"/>
              <w:bottom w:val="single" w:sz="8" w:space="0" w:color="auto"/>
            </w:tcBorders>
            <w:vAlign w:val="center"/>
          </w:tcPr>
          <w:p w:rsidR="0099666B" w:rsidRPr="0099666B" w:rsidRDefault="0099666B" w:rsidP="005133F7">
            <w:pPr>
              <w:adjustRightInd w:val="0"/>
              <w:snapToGrid w:val="0"/>
              <w:jc w:val="center"/>
              <w:rPr>
                <w:b/>
                <w:sz w:val="22"/>
                <w:szCs w:val="22"/>
              </w:rPr>
            </w:pPr>
            <w:r w:rsidRPr="0099666B">
              <w:rPr>
                <w:b/>
                <w:sz w:val="22"/>
                <w:szCs w:val="22"/>
              </w:rPr>
              <w:t>Y</w:t>
            </w:r>
          </w:p>
        </w:tc>
      </w:tr>
      <w:tr w:rsidR="0099666B" w:rsidRPr="0099666B" w:rsidTr="00DB0055">
        <w:trPr>
          <w:trHeight w:val="264"/>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S1</w:t>
            </w:r>
          </w:p>
        </w:tc>
        <w:tc>
          <w:tcPr>
            <w:tcW w:w="638"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0,929</w:t>
            </w: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S2</w:t>
            </w:r>
          </w:p>
        </w:tc>
        <w:tc>
          <w:tcPr>
            <w:tcW w:w="638"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0,918</w:t>
            </w: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S3</w:t>
            </w:r>
          </w:p>
        </w:tc>
        <w:tc>
          <w:tcPr>
            <w:tcW w:w="638"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0,907</w:t>
            </w: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S4</w:t>
            </w:r>
          </w:p>
        </w:tc>
        <w:tc>
          <w:tcPr>
            <w:tcW w:w="638"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0,880</w:t>
            </w: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NS1</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0,914</w:t>
            </w: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NS2</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0,838</w:t>
            </w: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NS3</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0,896</w:t>
            </w: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NS4</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0,897</w:t>
            </w: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SP1</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0,767</w:t>
            </w: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SP3</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0,915</w:t>
            </w: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SP4</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0,894</w:t>
            </w: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P1</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0,836</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P2</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0,830</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P3</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0,857</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P4</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0,804</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KD1</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0,918</w:t>
            </w: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KD2</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0,832</w:t>
            </w: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KD3</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0,898</w:t>
            </w: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KD4</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0,968</w:t>
            </w: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ED1</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0,762</w:t>
            </w: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ED2</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0,911</w:t>
            </w: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ED3</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0,896</w:t>
            </w: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ED4</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0,938</w:t>
            </w:r>
          </w:p>
        </w:tc>
        <w:tc>
          <w:tcPr>
            <w:tcW w:w="635" w:type="pct"/>
            <w:vAlign w:val="bottom"/>
          </w:tcPr>
          <w:p w:rsidR="0099666B" w:rsidRPr="0099666B" w:rsidRDefault="0099666B" w:rsidP="0099666B">
            <w:pPr>
              <w:adjustRightInd w:val="0"/>
              <w:snapToGrid w:val="0"/>
              <w:jc w:val="center"/>
              <w:rPr>
                <w:w w:val="90"/>
                <w:sz w:val="22"/>
                <w:szCs w:val="22"/>
              </w:rPr>
            </w:pP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Y1</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0,909</w:t>
            </w:r>
          </w:p>
        </w:tc>
      </w:tr>
      <w:tr w:rsidR="0099666B" w:rsidRPr="0099666B" w:rsidTr="00DB0055">
        <w:trPr>
          <w:trHeight w:val="277"/>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Y2</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0,889</w:t>
            </w:r>
          </w:p>
        </w:tc>
      </w:tr>
      <w:tr w:rsidR="0099666B" w:rsidRPr="0099666B" w:rsidTr="00DB0055">
        <w:trPr>
          <w:trHeight w:val="276"/>
        </w:trPr>
        <w:tc>
          <w:tcPr>
            <w:tcW w:w="549"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Y3</w:t>
            </w: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6" w:type="pct"/>
            <w:vAlign w:val="bottom"/>
          </w:tcPr>
          <w:p w:rsidR="0099666B" w:rsidRPr="0099666B" w:rsidRDefault="0099666B" w:rsidP="0099666B">
            <w:pPr>
              <w:adjustRightInd w:val="0"/>
              <w:snapToGrid w:val="0"/>
              <w:jc w:val="center"/>
              <w:rPr>
                <w:w w:val="90"/>
                <w:sz w:val="22"/>
                <w:szCs w:val="22"/>
              </w:rPr>
            </w:pPr>
          </w:p>
        </w:tc>
        <w:tc>
          <w:tcPr>
            <w:tcW w:w="638"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p>
        </w:tc>
        <w:tc>
          <w:tcPr>
            <w:tcW w:w="635" w:type="pct"/>
            <w:vAlign w:val="bottom"/>
          </w:tcPr>
          <w:p w:rsidR="0099666B" w:rsidRPr="0099666B" w:rsidRDefault="0099666B" w:rsidP="0099666B">
            <w:pPr>
              <w:adjustRightInd w:val="0"/>
              <w:snapToGrid w:val="0"/>
              <w:jc w:val="center"/>
              <w:rPr>
                <w:w w:val="90"/>
                <w:sz w:val="22"/>
                <w:szCs w:val="22"/>
              </w:rPr>
            </w:pPr>
            <w:r w:rsidRPr="0099666B">
              <w:rPr>
                <w:w w:val="90"/>
                <w:sz w:val="22"/>
                <w:szCs w:val="22"/>
              </w:rPr>
              <w:t>0,937</w:t>
            </w:r>
          </w:p>
        </w:tc>
      </w:tr>
      <w:tr w:rsidR="0099666B" w:rsidRPr="0099666B" w:rsidTr="00DB0055">
        <w:trPr>
          <w:trHeight w:val="276"/>
        </w:trPr>
        <w:tc>
          <w:tcPr>
            <w:tcW w:w="549" w:type="pct"/>
            <w:tcBorders>
              <w:bottom w:val="thickThinSmallGap" w:sz="18" w:space="0" w:color="auto"/>
            </w:tcBorders>
            <w:vAlign w:val="bottom"/>
          </w:tcPr>
          <w:p w:rsidR="0099666B" w:rsidRPr="0099666B" w:rsidRDefault="0099666B" w:rsidP="0099666B">
            <w:pPr>
              <w:adjustRightInd w:val="0"/>
              <w:snapToGrid w:val="0"/>
              <w:jc w:val="center"/>
              <w:rPr>
                <w:w w:val="90"/>
                <w:sz w:val="22"/>
                <w:szCs w:val="22"/>
              </w:rPr>
            </w:pPr>
            <w:r w:rsidRPr="0099666B">
              <w:rPr>
                <w:w w:val="90"/>
                <w:sz w:val="22"/>
                <w:szCs w:val="22"/>
              </w:rPr>
              <w:t>Y4</w:t>
            </w:r>
          </w:p>
        </w:tc>
        <w:tc>
          <w:tcPr>
            <w:tcW w:w="638" w:type="pct"/>
            <w:tcBorders>
              <w:bottom w:val="thickThinSmallGap" w:sz="18" w:space="0" w:color="auto"/>
            </w:tcBorders>
            <w:vAlign w:val="bottom"/>
          </w:tcPr>
          <w:p w:rsidR="0099666B" w:rsidRPr="0099666B" w:rsidRDefault="0099666B" w:rsidP="0099666B">
            <w:pPr>
              <w:adjustRightInd w:val="0"/>
              <w:snapToGrid w:val="0"/>
              <w:jc w:val="center"/>
              <w:rPr>
                <w:w w:val="90"/>
                <w:sz w:val="22"/>
                <w:szCs w:val="22"/>
              </w:rPr>
            </w:pPr>
          </w:p>
        </w:tc>
        <w:tc>
          <w:tcPr>
            <w:tcW w:w="635" w:type="pct"/>
            <w:tcBorders>
              <w:bottom w:val="thickThinSmallGap" w:sz="18" w:space="0" w:color="auto"/>
            </w:tcBorders>
            <w:vAlign w:val="bottom"/>
          </w:tcPr>
          <w:p w:rsidR="0099666B" w:rsidRPr="0099666B" w:rsidRDefault="0099666B" w:rsidP="0099666B">
            <w:pPr>
              <w:adjustRightInd w:val="0"/>
              <w:snapToGrid w:val="0"/>
              <w:jc w:val="center"/>
              <w:rPr>
                <w:w w:val="90"/>
                <w:sz w:val="22"/>
                <w:szCs w:val="22"/>
              </w:rPr>
            </w:pPr>
          </w:p>
        </w:tc>
        <w:tc>
          <w:tcPr>
            <w:tcW w:w="635" w:type="pct"/>
            <w:tcBorders>
              <w:bottom w:val="thickThinSmallGap" w:sz="18" w:space="0" w:color="auto"/>
            </w:tcBorders>
            <w:vAlign w:val="bottom"/>
          </w:tcPr>
          <w:p w:rsidR="0099666B" w:rsidRPr="0099666B" w:rsidRDefault="0099666B" w:rsidP="0099666B">
            <w:pPr>
              <w:adjustRightInd w:val="0"/>
              <w:snapToGrid w:val="0"/>
              <w:jc w:val="center"/>
              <w:rPr>
                <w:w w:val="90"/>
                <w:sz w:val="22"/>
                <w:szCs w:val="22"/>
              </w:rPr>
            </w:pPr>
          </w:p>
        </w:tc>
        <w:tc>
          <w:tcPr>
            <w:tcW w:w="636" w:type="pct"/>
            <w:tcBorders>
              <w:bottom w:val="thickThinSmallGap" w:sz="18" w:space="0" w:color="auto"/>
            </w:tcBorders>
            <w:vAlign w:val="bottom"/>
          </w:tcPr>
          <w:p w:rsidR="0099666B" w:rsidRPr="0099666B" w:rsidRDefault="0099666B" w:rsidP="0099666B">
            <w:pPr>
              <w:adjustRightInd w:val="0"/>
              <w:snapToGrid w:val="0"/>
              <w:jc w:val="center"/>
              <w:rPr>
                <w:w w:val="90"/>
                <w:sz w:val="22"/>
                <w:szCs w:val="22"/>
              </w:rPr>
            </w:pPr>
          </w:p>
        </w:tc>
        <w:tc>
          <w:tcPr>
            <w:tcW w:w="638" w:type="pct"/>
            <w:tcBorders>
              <w:bottom w:val="thickThinSmallGap" w:sz="18" w:space="0" w:color="auto"/>
            </w:tcBorders>
            <w:vAlign w:val="bottom"/>
          </w:tcPr>
          <w:p w:rsidR="0099666B" w:rsidRPr="0099666B" w:rsidRDefault="0099666B" w:rsidP="0099666B">
            <w:pPr>
              <w:adjustRightInd w:val="0"/>
              <w:snapToGrid w:val="0"/>
              <w:jc w:val="center"/>
              <w:rPr>
                <w:w w:val="90"/>
                <w:sz w:val="22"/>
                <w:szCs w:val="22"/>
              </w:rPr>
            </w:pPr>
          </w:p>
        </w:tc>
        <w:tc>
          <w:tcPr>
            <w:tcW w:w="635" w:type="pct"/>
            <w:tcBorders>
              <w:bottom w:val="thickThinSmallGap" w:sz="18" w:space="0" w:color="auto"/>
            </w:tcBorders>
            <w:vAlign w:val="bottom"/>
          </w:tcPr>
          <w:p w:rsidR="0099666B" w:rsidRPr="0099666B" w:rsidRDefault="0099666B" w:rsidP="0099666B">
            <w:pPr>
              <w:adjustRightInd w:val="0"/>
              <w:snapToGrid w:val="0"/>
              <w:jc w:val="center"/>
              <w:rPr>
                <w:w w:val="90"/>
                <w:sz w:val="22"/>
                <w:szCs w:val="22"/>
              </w:rPr>
            </w:pPr>
          </w:p>
        </w:tc>
        <w:tc>
          <w:tcPr>
            <w:tcW w:w="635" w:type="pct"/>
            <w:tcBorders>
              <w:bottom w:val="thickThinSmallGap" w:sz="18" w:space="0" w:color="auto"/>
            </w:tcBorders>
            <w:vAlign w:val="bottom"/>
          </w:tcPr>
          <w:p w:rsidR="0099666B" w:rsidRPr="0099666B" w:rsidRDefault="0099666B" w:rsidP="0099666B">
            <w:pPr>
              <w:adjustRightInd w:val="0"/>
              <w:snapToGrid w:val="0"/>
              <w:jc w:val="center"/>
              <w:rPr>
                <w:w w:val="90"/>
                <w:sz w:val="22"/>
                <w:szCs w:val="22"/>
              </w:rPr>
            </w:pPr>
            <w:r w:rsidRPr="0099666B">
              <w:rPr>
                <w:w w:val="90"/>
                <w:sz w:val="22"/>
                <w:szCs w:val="22"/>
              </w:rPr>
              <w:t>0,933</w:t>
            </w:r>
          </w:p>
        </w:tc>
      </w:tr>
    </w:tbl>
    <w:p w:rsidR="0099666B" w:rsidRPr="0099666B" w:rsidRDefault="0099666B" w:rsidP="0099666B">
      <w:pPr>
        <w:rPr>
          <w:sz w:val="22"/>
          <w:szCs w:val="22"/>
        </w:rPr>
      </w:pPr>
      <w:r w:rsidRPr="0099666B">
        <w:rPr>
          <w:sz w:val="22"/>
          <w:szCs w:val="22"/>
        </w:rPr>
        <w:t>Sumber: Analisis Data Primer, 2019</w:t>
      </w:r>
    </w:p>
    <w:p w:rsidR="00DB0055" w:rsidRDefault="00DB0055" w:rsidP="0099666B">
      <w:pPr>
        <w:ind w:firstLine="567"/>
        <w:jc w:val="both"/>
        <w:rPr>
          <w:sz w:val="22"/>
          <w:szCs w:val="22"/>
        </w:rPr>
      </w:pPr>
    </w:p>
    <w:p w:rsidR="0099666B" w:rsidRPr="0099666B" w:rsidRDefault="0099666B" w:rsidP="0099666B">
      <w:pPr>
        <w:ind w:firstLine="567"/>
        <w:jc w:val="both"/>
        <w:rPr>
          <w:sz w:val="22"/>
          <w:szCs w:val="22"/>
        </w:rPr>
      </w:pPr>
      <w:r w:rsidRPr="0099666B">
        <w:rPr>
          <w:sz w:val="22"/>
          <w:szCs w:val="22"/>
        </w:rPr>
        <w:t xml:space="preserve">Berdasarkan Tabel 4 dapat diketahui bahwa nilai </w:t>
      </w:r>
      <w:r w:rsidRPr="0099666B">
        <w:rPr>
          <w:i/>
          <w:sz w:val="22"/>
          <w:szCs w:val="22"/>
        </w:rPr>
        <w:t>loading factor</w:t>
      </w:r>
      <w:r w:rsidRPr="0099666B">
        <w:rPr>
          <w:sz w:val="22"/>
          <w:szCs w:val="22"/>
        </w:rPr>
        <w:t xml:space="preserve"> tiap indikator diatas 0,7 sehingga indikator-indikator pada setiap konstruk saling berkorelasi tinggi dan dinyatakan valid.</w:t>
      </w:r>
    </w:p>
    <w:p w:rsidR="00DB0055" w:rsidRDefault="00DB0055" w:rsidP="005133F7">
      <w:pPr>
        <w:jc w:val="both"/>
        <w:rPr>
          <w:b/>
          <w:i/>
          <w:sz w:val="22"/>
          <w:szCs w:val="22"/>
        </w:rPr>
      </w:pPr>
    </w:p>
    <w:p w:rsidR="0099666B" w:rsidRDefault="0099666B" w:rsidP="005133F7">
      <w:pPr>
        <w:jc w:val="both"/>
        <w:rPr>
          <w:b/>
          <w:i/>
          <w:sz w:val="22"/>
          <w:szCs w:val="22"/>
        </w:rPr>
      </w:pPr>
      <w:r w:rsidRPr="0099666B">
        <w:rPr>
          <w:b/>
          <w:i/>
          <w:sz w:val="22"/>
          <w:szCs w:val="22"/>
        </w:rPr>
        <w:t>Discriminant Validity</w:t>
      </w:r>
    </w:p>
    <w:p w:rsidR="005F560D" w:rsidRPr="005F560D" w:rsidRDefault="005F560D" w:rsidP="005F560D">
      <w:pPr>
        <w:jc w:val="both"/>
        <w:rPr>
          <w:b/>
          <w:i/>
          <w:sz w:val="22"/>
          <w:szCs w:val="22"/>
          <w:lang w:val="en-ID"/>
        </w:rPr>
      </w:pPr>
      <w:r w:rsidRPr="00D723D9">
        <w:rPr>
          <w:i/>
        </w:rPr>
        <w:t>Discriminant</w:t>
      </w:r>
      <w:r w:rsidRPr="00D723D9">
        <w:rPr>
          <w:i/>
          <w:lang w:val="en-ID"/>
        </w:rPr>
        <w:t xml:space="preserve"> </w:t>
      </w:r>
      <w:r w:rsidRPr="00D723D9">
        <w:rPr>
          <w:i/>
        </w:rPr>
        <w:t xml:space="preserve">validity </w:t>
      </w:r>
      <w:r w:rsidRPr="00D723D9">
        <w:t>me</w:t>
      </w:r>
      <w:r>
        <w:t>nunjukkan indikator</w:t>
      </w:r>
      <w:r w:rsidRPr="00D723D9">
        <w:t xml:space="preserve"> saling berkorelasi tinggi di konstruknya</w:t>
      </w:r>
      <w:r>
        <w:rPr>
          <w:lang w:val="en-ID"/>
        </w:rPr>
        <w:t>.</w:t>
      </w:r>
    </w:p>
    <w:p w:rsidR="00DB0055" w:rsidRDefault="00DB0055" w:rsidP="0099666B">
      <w:pPr>
        <w:rPr>
          <w:sz w:val="22"/>
          <w:szCs w:val="22"/>
        </w:rPr>
      </w:pPr>
    </w:p>
    <w:p w:rsidR="00DB0055" w:rsidRDefault="00DB0055" w:rsidP="0099666B">
      <w:pPr>
        <w:rPr>
          <w:sz w:val="22"/>
          <w:szCs w:val="22"/>
        </w:rPr>
      </w:pPr>
    </w:p>
    <w:p w:rsidR="00DB0055" w:rsidRDefault="00DB0055" w:rsidP="0099666B">
      <w:pPr>
        <w:rPr>
          <w:sz w:val="22"/>
          <w:szCs w:val="22"/>
        </w:rPr>
      </w:pPr>
    </w:p>
    <w:p w:rsidR="0099666B" w:rsidRPr="0099666B" w:rsidRDefault="0099666B" w:rsidP="0099666B">
      <w:pPr>
        <w:rPr>
          <w:sz w:val="22"/>
          <w:szCs w:val="22"/>
        </w:rPr>
      </w:pPr>
      <w:r w:rsidRPr="0099666B">
        <w:rPr>
          <w:sz w:val="22"/>
          <w:szCs w:val="22"/>
        </w:rPr>
        <w:t xml:space="preserve">Tabel </w:t>
      </w:r>
      <w:r w:rsidRPr="0099666B">
        <w:rPr>
          <w:sz w:val="22"/>
          <w:szCs w:val="22"/>
          <w:lang w:val="en-ID"/>
        </w:rPr>
        <w:t>5</w:t>
      </w:r>
      <w:r w:rsidRPr="0099666B">
        <w:rPr>
          <w:sz w:val="22"/>
          <w:szCs w:val="22"/>
        </w:rPr>
        <w:t>.</w:t>
      </w:r>
      <w:r w:rsidRPr="0099666B">
        <w:rPr>
          <w:sz w:val="22"/>
          <w:szCs w:val="22"/>
          <w:lang w:val="en-ID"/>
        </w:rPr>
        <w:t xml:space="preserve"> </w:t>
      </w:r>
      <w:r w:rsidRPr="0099666B">
        <w:rPr>
          <w:sz w:val="22"/>
          <w:szCs w:val="22"/>
        </w:rPr>
        <w:t>Nilai AVE Variabel</w:t>
      </w:r>
    </w:p>
    <w:tbl>
      <w:tblPr>
        <w:tblW w:w="0" w:type="auto"/>
        <w:tblLayout w:type="fixed"/>
        <w:tblLook w:val="0000" w:firstRow="0" w:lastRow="0" w:firstColumn="0" w:lastColumn="0" w:noHBand="0" w:noVBand="0"/>
      </w:tblPr>
      <w:tblGrid>
        <w:gridCol w:w="472"/>
        <w:gridCol w:w="4631"/>
        <w:gridCol w:w="1134"/>
        <w:gridCol w:w="1134"/>
      </w:tblGrid>
      <w:tr w:rsidR="0099666B" w:rsidRPr="0099666B" w:rsidTr="009F2ADB">
        <w:tc>
          <w:tcPr>
            <w:tcW w:w="472" w:type="dxa"/>
            <w:tcBorders>
              <w:top w:val="thinThickSmallGap" w:sz="18" w:space="0" w:color="auto"/>
              <w:bottom w:val="single" w:sz="4" w:space="0" w:color="auto"/>
            </w:tcBorders>
            <w:shd w:val="clear" w:color="auto" w:fill="auto"/>
          </w:tcPr>
          <w:p w:rsidR="0099666B" w:rsidRPr="0099666B" w:rsidRDefault="0099666B" w:rsidP="005133F7">
            <w:pPr>
              <w:pStyle w:val="ListParagraph"/>
              <w:snapToGrid w:val="0"/>
              <w:ind w:left="-83" w:right="-132"/>
              <w:contextualSpacing w:val="0"/>
              <w:jc w:val="center"/>
              <w:rPr>
                <w:b/>
                <w:bCs/>
                <w:sz w:val="22"/>
                <w:szCs w:val="22"/>
              </w:rPr>
            </w:pPr>
            <w:r w:rsidRPr="0099666B">
              <w:rPr>
                <w:b/>
                <w:bCs/>
                <w:sz w:val="22"/>
                <w:szCs w:val="22"/>
              </w:rPr>
              <w:t>No.</w:t>
            </w:r>
          </w:p>
        </w:tc>
        <w:tc>
          <w:tcPr>
            <w:tcW w:w="4631" w:type="dxa"/>
            <w:tcBorders>
              <w:top w:val="thinThickSmallGap" w:sz="18" w:space="0" w:color="auto"/>
              <w:bottom w:val="single" w:sz="4" w:space="0" w:color="auto"/>
            </w:tcBorders>
            <w:shd w:val="clear" w:color="auto" w:fill="auto"/>
          </w:tcPr>
          <w:p w:rsidR="0099666B" w:rsidRPr="0099666B" w:rsidRDefault="0099666B" w:rsidP="005133F7">
            <w:pPr>
              <w:pStyle w:val="ListParagraph"/>
              <w:snapToGrid w:val="0"/>
              <w:ind w:left="0"/>
              <w:contextualSpacing w:val="0"/>
              <w:jc w:val="center"/>
              <w:rPr>
                <w:b/>
                <w:bCs/>
                <w:sz w:val="22"/>
                <w:szCs w:val="22"/>
              </w:rPr>
            </w:pPr>
            <w:r w:rsidRPr="0099666B">
              <w:rPr>
                <w:b/>
                <w:bCs/>
                <w:sz w:val="22"/>
                <w:szCs w:val="22"/>
              </w:rPr>
              <w:t>Variabel</w:t>
            </w:r>
          </w:p>
        </w:tc>
        <w:tc>
          <w:tcPr>
            <w:tcW w:w="1134" w:type="dxa"/>
            <w:tcBorders>
              <w:top w:val="thinThickSmallGap" w:sz="18" w:space="0" w:color="auto"/>
              <w:bottom w:val="single" w:sz="4" w:space="0" w:color="auto"/>
            </w:tcBorders>
            <w:shd w:val="clear" w:color="auto" w:fill="auto"/>
          </w:tcPr>
          <w:p w:rsidR="0099666B" w:rsidRPr="0099666B" w:rsidRDefault="0099666B" w:rsidP="005133F7">
            <w:pPr>
              <w:pStyle w:val="ListParagraph"/>
              <w:snapToGrid w:val="0"/>
              <w:ind w:left="-85" w:right="-116"/>
              <w:contextualSpacing w:val="0"/>
              <w:jc w:val="center"/>
              <w:rPr>
                <w:b/>
                <w:bCs/>
                <w:sz w:val="22"/>
                <w:szCs w:val="22"/>
              </w:rPr>
            </w:pPr>
            <w:r w:rsidRPr="0099666B">
              <w:rPr>
                <w:b/>
                <w:bCs/>
                <w:sz w:val="22"/>
                <w:szCs w:val="22"/>
              </w:rPr>
              <w:t>Nilai AVE</w:t>
            </w:r>
          </w:p>
        </w:tc>
        <w:tc>
          <w:tcPr>
            <w:tcW w:w="1134" w:type="dxa"/>
            <w:tcBorders>
              <w:top w:val="thinThickSmallGap" w:sz="18" w:space="0" w:color="auto"/>
              <w:bottom w:val="single" w:sz="4" w:space="0" w:color="auto"/>
            </w:tcBorders>
            <w:shd w:val="clear" w:color="auto" w:fill="auto"/>
          </w:tcPr>
          <w:p w:rsidR="0099666B" w:rsidRPr="0099666B" w:rsidRDefault="0099666B" w:rsidP="005133F7">
            <w:pPr>
              <w:pStyle w:val="ListParagraph"/>
              <w:snapToGrid w:val="0"/>
              <w:ind w:left="-101" w:right="-135"/>
              <w:contextualSpacing w:val="0"/>
              <w:jc w:val="center"/>
              <w:rPr>
                <w:b/>
                <w:bCs/>
                <w:sz w:val="22"/>
                <w:szCs w:val="22"/>
              </w:rPr>
            </w:pPr>
            <w:r w:rsidRPr="0099666B">
              <w:rPr>
                <w:b/>
                <w:bCs/>
                <w:sz w:val="22"/>
                <w:szCs w:val="22"/>
              </w:rPr>
              <w:t>Keterangan</w:t>
            </w:r>
          </w:p>
        </w:tc>
      </w:tr>
      <w:tr w:rsidR="0099666B" w:rsidRPr="0099666B" w:rsidTr="00907E65">
        <w:tc>
          <w:tcPr>
            <w:tcW w:w="472" w:type="dxa"/>
            <w:tcBorders>
              <w:top w:val="single" w:sz="4" w:space="0" w:color="auto"/>
            </w:tcBorders>
            <w:shd w:val="clear" w:color="auto" w:fill="auto"/>
          </w:tcPr>
          <w:p w:rsidR="0099666B" w:rsidRPr="0099666B" w:rsidRDefault="0099666B" w:rsidP="005133F7">
            <w:pPr>
              <w:pStyle w:val="ListParagraph"/>
              <w:snapToGrid w:val="0"/>
              <w:ind w:left="0"/>
              <w:contextualSpacing w:val="0"/>
              <w:jc w:val="both"/>
              <w:rPr>
                <w:sz w:val="22"/>
                <w:szCs w:val="22"/>
              </w:rPr>
            </w:pPr>
            <w:r w:rsidRPr="0099666B">
              <w:rPr>
                <w:sz w:val="22"/>
                <w:szCs w:val="22"/>
              </w:rPr>
              <w:t>1.</w:t>
            </w:r>
          </w:p>
        </w:tc>
        <w:tc>
          <w:tcPr>
            <w:tcW w:w="4631" w:type="dxa"/>
            <w:tcBorders>
              <w:top w:val="single" w:sz="4" w:space="0" w:color="auto"/>
            </w:tcBorders>
            <w:shd w:val="clear" w:color="auto" w:fill="auto"/>
          </w:tcPr>
          <w:p w:rsidR="0099666B" w:rsidRPr="0099666B" w:rsidRDefault="0099666B" w:rsidP="005133F7">
            <w:pPr>
              <w:pStyle w:val="ListParagraph"/>
              <w:snapToGrid w:val="0"/>
              <w:ind w:left="0"/>
              <w:contextualSpacing w:val="0"/>
              <w:jc w:val="both"/>
              <w:rPr>
                <w:sz w:val="22"/>
                <w:szCs w:val="22"/>
              </w:rPr>
            </w:pPr>
            <w:r w:rsidRPr="0099666B">
              <w:rPr>
                <w:sz w:val="22"/>
                <w:szCs w:val="22"/>
              </w:rPr>
              <w:t>Sikap</w:t>
            </w:r>
          </w:p>
        </w:tc>
        <w:tc>
          <w:tcPr>
            <w:tcW w:w="1134" w:type="dxa"/>
            <w:tcBorders>
              <w:top w:val="single" w:sz="4" w:space="0" w:color="auto"/>
            </w:tcBorders>
            <w:shd w:val="clear" w:color="auto" w:fill="auto"/>
          </w:tcPr>
          <w:p w:rsidR="0099666B" w:rsidRPr="0099666B" w:rsidRDefault="0099666B" w:rsidP="005133F7">
            <w:pPr>
              <w:pStyle w:val="ListParagraph"/>
              <w:snapToGrid w:val="0"/>
              <w:ind w:left="-85" w:right="-116"/>
              <w:contextualSpacing w:val="0"/>
              <w:jc w:val="center"/>
              <w:rPr>
                <w:sz w:val="22"/>
                <w:szCs w:val="22"/>
              </w:rPr>
            </w:pPr>
            <w:r w:rsidRPr="0099666B">
              <w:rPr>
                <w:sz w:val="22"/>
                <w:szCs w:val="22"/>
              </w:rPr>
              <w:t>0,825</w:t>
            </w:r>
          </w:p>
        </w:tc>
        <w:tc>
          <w:tcPr>
            <w:tcW w:w="1134" w:type="dxa"/>
            <w:tcBorders>
              <w:top w:val="single" w:sz="4" w:space="0" w:color="auto"/>
            </w:tcBorders>
            <w:shd w:val="clear" w:color="auto" w:fill="auto"/>
          </w:tcPr>
          <w:p w:rsidR="0099666B" w:rsidRPr="0099666B" w:rsidRDefault="0099666B" w:rsidP="005133F7">
            <w:pPr>
              <w:pStyle w:val="ListParagraph"/>
              <w:snapToGrid w:val="0"/>
              <w:ind w:left="0"/>
              <w:contextualSpacing w:val="0"/>
              <w:jc w:val="center"/>
              <w:rPr>
                <w:b/>
                <w:bCs/>
                <w:sz w:val="22"/>
                <w:szCs w:val="22"/>
              </w:rPr>
            </w:pPr>
            <w:r w:rsidRPr="0099666B">
              <w:rPr>
                <w:b/>
                <w:bCs/>
                <w:sz w:val="22"/>
                <w:szCs w:val="22"/>
              </w:rPr>
              <w:t>Valid</w:t>
            </w:r>
          </w:p>
        </w:tc>
      </w:tr>
      <w:tr w:rsidR="0099666B" w:rsidRPr="0099666B" w:rsidTr="00907E65">
        <w:tc>
          <w:tcPr>
            <w:tcW w:w="472" w:type="dxa"/>
            <w:shd w:val="clear" w:color="auto" w:fill="auto"/>
          </w:tcPr>
          <w:p w:rsidR="0099666B" w:rsidRPr="0099666B" w:rsidRDefault="0099666B" w:rsidP="005133F7">
            <w:pPr>
              <w:pStyle w:val="ListParagraph"/>
              <w:snapToGrid w:val="0"/>
              <w:ind w:left="0"/>
              <w:contextualSpacing w:val="0"/>
              <w:jc w:val="both"/>
              <w:rPr>
                <w:sz w:val="22"/>
                <w:szCs w:val="22"/>
              </w:rPr>
            </w:pPr>
            <w:r w:rsidRPr="0099666B">
              <w:rPr>
                <w:sz w:val="22"/>
                <w:szCs w:val="22"/>
              </w:rPr>
              <w:t>2.</w:t>
            </w:r>
          </w:p>
        </w:tc>
        <w:tc>
          <w:tcPr>
            <w:tcW w:w="4631" w:type="dxa"/>
            <w:shd w:val="clear" w:color="auto" w:fill="auto"/>
          </w:tcPr>
          <w:p w:rsidR="0099666B" w:rsidRPr="0099666B" w:rsidRDefault="0099666B" w:rsidP="005133F7">
            <w:pPr>
              <w:pStyle w:val="ListParagraph"/>
              <w:snapToGrid w:val="0"/>
              <w:ind w:left="0"/>
              <w:contextualSpacing w:val="0"/>
              <w:jc w:val="both"/>
              <w:rPr>
                <w:sz w:val="22"/>
                <w:szCs w:val="22"/>
              </w:rPr>
            </w:pPr>
            <w:r w:rsidRPr="0099666B">
              <w:rPr>
                <w:sz w:val="22"/>
                <w:szCs w:val="22"/>
              </w:rPr>
              <w:t>Norma Subjektif</w:t>
            </w:r>
          </w:p>
        </w:tc>
        <w:tc>
          <w:tcPr>
            <w:tcW w:w="1134" w:type="dxa"/>
            <w:shd w:val="clear" w:color="auto" w:fill="auto"/>
          </w:tcPr>
          <w:p w:rsidR="0099666B" w:rsidRPr="0099666B" w:rsidRDefault="0099666B" w:rsidP="005133F7">
            <w:pPr>
              <w:pStyle w:val="ListParagraph"/>
              <w:snapToGrid w:val="0"/>
              <w:ind w:left="-85" w:right="-116"/>
              <w:contextualSpacing w:val="0"/>
              <w:jc w:val="center"/>
              <w:rPr>
                <w:sz w:val="22"/>
                <w:szCs w:val="22"/>
              </w:rPr>
            </w:pPr>
            <w:r w:rsidRPr="0099666B">
              <w:rPr>
                <w:sz w:val="22"/>
                <w:szCs w:val="22"/>
              </w:rPr>
              <w:t>0,786</w:t>
            </w:r>
          </w:p>
        </w:tc>
        <w:tc>
          <w:tcPr>
            <w:tcW w:w="1134" w:type="dxa"/>
            <w:shd w:val="clear" w:color="auto" w:fill="auto"/>
          </w:tcPr>
          <w:p w:rsidR="0099666B" w:rsidRPr="0099666B" w:rsidRDefault="0099666B" w:rsidP="005133F7">
            <w:pPr>
              <w:snapToGrid w:val="0"/>
              <w:jc w:val="center"/>
              <w:rPr>
                <w:b/>
                <w:bCs/>
                <w:sz w:val="22"/>
                <w:szCs w:val="22"/>
              </w:rPr>
            </w:pPr>
            <w:r w:rsidRPr="0099666B">
              <w:rPr>
                <w:b/>
                <w:bCs/>
                <w:sz w:val="22"/>
                <w:szCs w:val="22"/>
              </w:rPr>
              <w:t>Valid</w:t>
            </w:r>
          </w:p>
        </w:tc>
      </w:tr>
      <w:tr w:rsidR="0099666B" w:rsidRPr="0099666B" w:rsidTr="00907E65">
        <w:tc>
          <w:tcPr>
            <w:tcW w:w="472" w:type="dxa"/>
            <w:shd w:val="clear" w:color="auto" w:fill="auto"/>
          </w:tcPr>
          <w:p w:rsidR="0099666B" w:rsidRPr="0099666B" w:rsidRDefault="0099666B" w:rsidP="005133F7">
            <w:pPr>
              <w:pStyle w:val="ListParagraph"/>
              <w:snapToGrid w:val="0"/>
              <w:ind w:left="0"/>
              <w:contextualSpacing w:val="0"/>
              <w:jc w:val="both"/>
              <w:rPr>
                <w:sz w:val="22"/>
                <w:szCs w:val="22"/>
              </w:rPr>
            </w:pPr>
            <w:r w:rsidRPr="0099666B">
              <w:rPr>
                <w:sz w:val="22"/>
                <w:szCs w:val="22"/>
              </w:rPr>
              <w:t>3.</w:t>
            </w:r>
          </w:p>
        </w:tc>
        <w:tc>
          <w:tcPr>
            <w:tcW w:w="4631" w:type="dxa"/>
            <w:shd w:val="clear" w:color="auto" w:fill="auto"/>
          </w:tcPr>
          <w:p w:rsidR="0099666B" w:rsidRPr="0099666B" w:rsidRDefault="0099666B" w:rsidP="005133F7">
            <w:pPr>
              <w:pStyle w:val="ListParagraph"/>
              <w:snapToGrid w:val="0"/>
              <w:ind w:left="0"/>
              <w:contextualSpacing w:val="0"/>
              <w:jc w:val="both"/>
              <w:rPr>
                <w:sz w:val="22"/>
                <w:szCs w:val="22"/>
              </w:rPr>
            </w:pPr>
            <w:r w:rsidRPr="0099666B">
              <w:rPr>
                <w:sz w:val="22"/>
                <w:szCs w:val="22"/>
              </w:rPr>
              <w:t>Sifat Personal</w:t>
            </w:r>
          </w:p>
        </w:tc>
        <w:tc>
          <w:tcPr>
            <w:tcW w:w="1134" w:type="dxa"/>
            <w:shd w:val="clear" w:color="auto" w:fill="auto"/>
          </w:tcPr>
          <w:p w:rsidR="0099666B" w:rsidRPr="0099666B" w:rsidRDefault="0099666B" w:rsidP="005133F7">
            <w:pPr>
              <w:pStyle w:val="ListParagraph"/>
              <w:snapToGrid w:val="0"/>
              <w:ind w:left="-85" w:right="-116"/>
              <w:contextualSpacing w:val="0"/>
              <w:jc w:val="center"/>
              <w:rPr>
                <w:sz w:val="22"/>
                <w:szCs w:val="22"/>
              </w:rPr>
            </w:pPr>
            <w:r w:rsidRPr="0099666B">
              <w:rPr>
                <w:sz w:val="22"/>
                <w:szCs w:val="22"/>
              </w:rPr>
              <w:t>0,742</w:t>
            </w:r>
          </w:p>
        </w:tc>
        <w:tc>
          <w:tcPr>
            <w:tcW w:w="1134" w:type="dxa"/>
            <w:shd w:val="clear" w:color="auto" w:fill="auto"/>
          </w:tcPr>
          <w:p w:rsidR="0099666B" w:rsidRPr="0099666B" w:rsidRDefault="0099666B" w:rsidP="005133F7">
            <w:pPr>
              <w:snapToGrid w:val="0"/>
              <w:jc w:val="center"/>
              <w:rPr>
                <w:b/>
                <w:bCs/>
                <w:sz w:val="22"/>
                <w:szCs w:val="22"/>
              </w:rPr>
            </w:pPr>
            <w:r w:rsidRPr="0099666B">
              <w:rPr>
                <w:b/>
                <w:bCs/>
                <w:sz w:val="22"/>
                <w:szCs w:val="22"/>
              </w:rPr>
              <w:t>Valid</w:t>
            </w:r>
          </w:p>
        </w:tc>
      </w:tr>
      <w:tr w:rsidR="0099666B" w:rsidRPr="0099666B" w:rsidTr="00907E65">
        <w:tc>
          <w:tcPr>
            <w:tcW w:w="472" w:type="dxa"/>
            <w:shd w:val="clear" w:color="auto" w:fill="auto"/>
          </w:tcPr>
          <w:p w:rsidR="0099666B" w:rsidRPr="0099666B" w:rsidRDefault="0099666B" w:rsidP="005133F7">
            <w:pPr>
              <w:pStyle w:val="ListParagraph"/>
              <w:snapToGrid w:val="0"/>
              <w:ind w:left="0"/>
              <w:contextualSpacing w:val="0"/>
              <w:jc w:val="both"/>
              <w:rPr>
                <w:sz w:val="22"/>
                <w:szCs w:val="22"/>
              </w:rPr>
            </w:pPr>
            <w:r w:rsidRPr="0099666B">
              <w:rPr>
                <w:sz w:val="22"/>
                <w:szCs w:val="22"/>
              </w:rPr>
              <w:t>4.</w:t>
            </w:r>
          </w:p>
        </w:tc>
        <w:tc>
          <w:tcPr>
            <w:tcW w:w="4631" w:type="dxa"/>
            <w:shd w:val="clear" w:color="auto" w:fill="auto"/>
          </w:tcPr>
          <w:p w:rsidR="0099666B" w:rsidRPr="0099666B" w:rsidRDefault="0099666B" w:rsidP="005133F7">
            <w:pPr>
              <w:pStyle w:val="ListParagraph"/>
              <w:snapToGrid w:val="0"/>
              <w:ind w:left="0"/>
              <w:contextualSpacing w:val="0"/>
              <w:jc w:val="both"/>
              <w:rPr>
                <w:sz w:val="22"/>
                <w:szCs w:val="22"/>
              </w:rPr>
            </w:pPr>
            <w:r w:rsidRPr="0099666B">
              <w:rPr>
                <w:sz w:val="22"/>
                <w:szCs w:val="22"/>
              </w:rPr>
              <w:t>Pengalaman</w:t>
            </w:r>
          </w:p>
        </w:tc>
        <w:tc>
          <w:tcPr>
            <w:tcW w:w="1134" w:type="dxa"/>
            <w:shd w:val="clear" w:color="auto" w:fill="auto"/>
          </w:tcPr>
          <w:p w:rsidR="0099666B" w:rsidRPr="0099666B" w:rsidRDefault="0099666B" w:rsidP="005133F7">
            <w:pPr>
              <w:pStyle w:val="ListParagraph"/>
              <w:snapToGrid w:val="0"/>
              <w:ind w:left="-85" w:right="-116"/>
              <w:contextualSpacing w:val="0"/>
              <w:jc w:val="center"/>
              <w:rPr>
                <w:sz w:val="22"/>
                <w:szCs w:val="22"/>
              </w:rPr>
            </w:pPr>
            <w:r w:rsidRPr="0099666B">
              <w:rPr>
                <w:sz w:val="22"/>
                <w:szCs w:val="22"/>
              </w:rPr>
              <w:t>0,692</w:t>
            </w:r>
          </w:p>
        </w:tc>
        <w:tc>
          <w:tcPr>
            <w:tcW w:w="1134" w:type="dxa"/>
            <w:shd w:val="clear" w:color="auto" w:fill="auto"/>
          </w:tcPr>
          <w:p w:rsidR="0099666B" w:rsidRPr="0099666B" w:rsidRDefault="0099666B" w:rsidP="005133F7">
            <w:pPr>
              <w:snapToGrid w:val="0"/>
              <w:jc w:val="center"/>
              <w:rPr>
                <w:b/>
                <w:bCs/>
                <w:sz w:val="22"/>
                <w:szCs w:val="22"/>
              </w:rPr>
            </w:pPr>
            <w:r w:rsidRPr="0099666B">
              <w:rPr>
                <w:b/>
                <w:bCs/>
                <w:sz w:val="22"/>
                <w:szCs w:val="22"/>
              </w:rPr>
              <w:t>Valid</w:t>
            </w:r>
          </w:p>
        </w:tc>
      </w:tr>
      <w:tr w:rsidR="0099666B" w:rsidRPr="0099666B" w:rsidTr="00907E65">
        <w:tc>
          <w:tcPr>
            <w:tcW w:w="472" w:type="dxa"/>
            <w:shd w:val="clear" w:color="auto" w:fill="auto"/>
          </w:tcPr>
          <w:p w:rsidR="0099666B" w:rsidRPr="0099666B" w:rsidRDefault="0099666B" w:rsidP="005133F7">
            <w:pPr>
              <w:pStyle w:val="ListParagraph"/>
              <w:snapToGrid w:val="0"/>
              <w:ind w:left="0"/>
              <w:contextualSpacing w:val="0"/>
              <w:jc w:val="both"/>
              <w:rPr>
                <w:sz w:val="22"/>
                <w:szCs w:val="22"/>
              </w:rPr>
            </w:pPr>
            <w:r w:rsidRPr="0099666B">
              <w:rPr>
                <w:sz w:val="22"/>
                <w:szCs w:val="22"/>
              </w:rPr>
              <w:t>5.</w:t>
            </w:r>
          </w:p>
        </w:tc>
        <w:tc>
          <w:tcPr>
            <w:tcW w:w="4631" w:type="dxa"/>
            <w:shd w:val="clear" w:color="auto" w:fill="auto"/>
          </w:tcPr>
          <w:p w:rsidR="0099666B" w:rsidRPr="0099666B" w:rsidRDefault="0099666B" w:rsidP="005133F7">
            <w:pPr>
              <w:pStyle w:val="ListParagraph"/>
              <w:snapToGrid w:val="0"/>
              <w:ind w:left="0"/>
              <w:contextualSpacing w:val="0"/>
              <w:jc w:val="both"/>
              <w:rPr>
                <w:sz w:val="22"/>
                <w:szCs w:val="22"/>
              </w:rPr>
            </w:pPr>
            <w:r w:rsidRPr="0099666B">
              <w:rPr>
                <w:sz w:val="22"/>
                <w:szCs w:val="22"/>
              </w:rPr>
              <w:t>Kelayakan yang Dirasakan</w:t>
            </w:r>
          </w:p>
        </w:tc>
        <w:tc>
          <w:tcPr>
            <w:tcW w:w="1134" w:type="dxa"/>
            <w:shd w:val="clear" w:color="auto" w:fill="auto"/>
          </w:tcPr>
          <w:p w:rsidR="0099666B" w:rsidRPr="0099666B" w:rsidRDefault="0099666B" w:rsidP="005133F7">
            <w:pPr>
              <w:pStyle w:val="ListParagraph"/>
              <w:snapToGrid w:val="0"/>
              <w:ind w:left="-85" w:right="-116"/>
              <w:contextualSpacing w:val="0"/>
              <w:jc w:val="center"/>
              <w:rPr>
                <w:sz w:val="22"/>
                <w:szCs w:val="22"/>
              </w:rPr>
            </w:pPr>
            <w:r w:rsidRPr="0099666B">
              <w:rPr>
                <w:sz w:val="22"/>
                <w:szCs w:val="22"/>
              </w:rPr>
              <w:t>0,819</w:t>
            </w:r>
          </w:p>
        </w:tc>
        <w:tc>
          <w:tcPr>
            <w:tcW w:w="1134" w:type="dxa"/>
            <w:shd w:val="clear" w:color="auto" w:fill="auto"/>
          </w:tcPr>
          <w:p w:rsidR="0099666B" w:rsidRPr="0099666B" w:rsidRDefault="0099666B" w:rsidP="005133F7">
            <w:pPr>
              <w:snapToGrid w:val="0"/>
              <w:jc w:val="center"/>
              <w:rPr>
                <w:b/>
                <w:bCs/>
                <w:sz w:val="22"/>
                <w:szCs w:val="22"/>
              </w:rPr>
            </w:pPr>
            <w:r w:rsidRPr="0099666B">
              <w:rPr>
                <w:b/>
                <w:bCs/>
                <w:sz w:val="22"/>
                <w:szCs w:val="22"/>
              </w:rPr>
              <w:t>Valid</w:t>
            </w:r>
          </w:p>
        </w:tc>
      </w:tr>
      <w:tr w:rsidR="0099666B" w:rsidRPr="0099666B" w:rsidTr="00907E65">
        <w:tc>
          <w:tcPr>
            <w:tcW w:w="472" w:type="dxa"/>
            <w:shd w:val="clear" w:color="auto" w:fill="auto"/>
          </w:tcPr>
          <w:p w:rsidR="0099666B" w:rsidRPr="0099666B" w:rsidRDefault="0099666B" w:rsidP="005133F7">
            <w:pPr>
              <w:pStyle w:val="ListParagraph"/>
              <w:snapToGrid w:val="0"/>
              <w:ind w:left="0"/>
              <w:contextualSpacing w:val="0"/>
              <w:jc w:val="both"/>
              <w:rPr>
                <w:sz w:val="22"/>
                <w:szCs w:val="22"/>
              </w:rPr>
            </w:pPr>
            <w:r w:rsidRPr="0099666B">
              <w:rPr>
                <w:sz w:val="22"/>
                <w:szCs w:val="22"/>
              </w:rPr>
              <w:t>6.</w:t>
            </w:r>
          </w:p>
        </w:tc>
        <w:tc>
          <w:tcPr>
            <w:tcW w:w="4631" w:type="dxa"/>
            <w:shd w:val="clear" w:color="auto" w:fill="auto"/>
          </w:tcPr>
          <w:p w:rsidR="0099666B" w:rsidRPr="0099666B" w:rsidRDefault="0099666B" w:rsidP="005133F7">
            <w:pPr>
              <w:pStyle w:val="ListParagraph"/>
              <w:snapToGrid w:val="0"/>
              <w:ind w:left="0"/>
              <w:contextualSpacing w:val="0"/>
              <w:jc w:val="both"/>
              <w:rPr>
                <w:sz w:val="22"/>
                <w:szCs w:val="22"/>
              </w:rPr>
            </w:pPr>
            <w:r w:rsidRPr="0099666B">
              <w:rPr>
                <w:sz w:val="22"/>
                <w:szCs w:val="22"/>
              </w:rPr>
              <w:t>Efikasi Diri</w:t>
            </w:r>
          </w:p>
        </w:tc>
        <w:tc>
          <w:tcPr>
            <w:tcW w:w="1134" w:type="dxa"/>
            <w:shd w:val="clear" w:color="auto" w:fill="auto"/>
          </w:tcPr>
          <w:p w:rsidR="0099666B" w:rsidRPr="0099666B" w:rsidRDefault="0099666B" w:rsidP="005133F7">
            <w:pPr>
              <w:pStyle w:val="ListParagraph"/>
              <w:snapToGrid w:val="0"/>
              <w:ind w:left="-85" w:right="-116"/>
              <w:contextualSpacing w:val="0"/>
              <w:jc w:val="center"/>
              <w:rPr>
                <w:sz w:val="22"/>
                <w:szCs w:val="22"/>
              </w:rPr>
            </w:pPr>
            <w:r w:rsidRPr="0099666B">
              <w:rPr>
                <w:sz w:val="22"/>
                <w:szCs w:val="22"/>
              </w:rPr>
              <w:t>0,773</w:t>
            </w:r>
          </w:p>
        </w:tc>
        <w:tc>
          <w:tcPr>
            <w:tcW w:w="1134" w:type="dxa"/>
            <w:shd w:val="clear" w:color="auto" w:fill="auto"/>
          </w:tcPr>
          <w:p w:rsidR="0099666B" w:rsidRPr="0099666B" w:rsidRDefault="0099666B" w:rsidP="005133F7">
            <w:pPr>
              <w:snapToGrid w:val="0"/>
              <w:jc w:val="center"/>
              <w:rPr>
                <w:b/>
                <w:bCs/>
                <w:sz w:val="22"/>
                <w:szCs w:val="22"/>
              </w:rPr>
            </w:pPr>
            <w:r w:rsidRPr="0099666B">
              <w:rPr>
                <w:b/>
                <w:bCs/>
                <w:sz w:val="22"/>
                <w:szCs w:val="22"/>
              </w:rPr>
              <w:t>Valid</w:t>
            </w:r>
          </w:p>
        </w:tc>
      </w:tr>
      <w:tr w:rsidR="0099666B" w:rsidRPr="0099666B" w:rsidTr="009F2ADB">
        <w:trPr>
          <w:trHeight w:val="233"/>
        </w:trPr>
        <w:tc>
          <w:tcPr>
            <w:tcW w:w="472" w:type="dxa"/>
            <w:tcBorders>
              <w:bottom w:val="thickThinSmallGap" w:sz="18" w:space="0" w:color="auto"/>
            </w:tcBorders>
            <w:shd w:val="clear" w:color="auto" w:fill="auto"/>
          </w:tcPr>
          <w:p w:rsidR="0099666B" w:rsidRPr="0099666B" w:rsidRDefault="0099666B" w:rsidP="005133F7">
            <w:pPr>
              <w:pStyle w:val="ListParagraph"/>
              <w:snapToGrid w:val="0"/>
              <w:ind w:left="0"/>
              <w:contextualSpacing w:val="0"/>
              <w:jc w:val="both"/>
              <w:rPr>
                <w:sz w:val="22"/>
                <w:szCs w:val="22"/>
              </w:rPr>
            </w:pPr>
            <w:r w:rsidRPr="0099666B">
              <w:rPr>
                <w:sz w:val="22"/>
                <w:szCs w:val="22"/>
              </w:rPr>
              <w:t>7.</w:t>
            </w:r>
          </w:p>
        </w:tc>
        <w:tc>
          <w:tcPr>
            <w:tcW w:w="4631" w:type="dxa"/>
            <w:tcBorders>
              <w:bottom w:val="thickThinSmallGap" w:sz="18" w:space="0" w:color="auto"/>
            </w:tcBorders>
            <w:shd w:val="clear" w:color="auto" w:fill="auto"/>
          </w:tcPr>
          <w:p w:rsidR="0099666B" w:rsidRPr="0099666B" w:rsidRDefault="0099666B" w:rsidP="005133F7">
            <w:pPr>
              <w:pStyle w:val="ListParagraph"/>
              <w:snapToGrid w:val="0"/>
              <w:ind w:left="0"/>
              <w:contextualSpacing w:val="0"/>
              <w:jc w:val="both"/>
              <w:rPr>
                <w:sz w:val="22"/>
                <w:szCs w:val="22"/>
              </w:rPr>
            </w:pPr>
            <w:r w:rsidRPr="0099666B">
              <w:rPr>
                <w:sz w:val="22"/>
                <w:szCs w:val="22"/>
              </w:rPr>
              <w:t>Niat Berwirausaha Berbasis Komoditas Pertanian</w:t>
            </w:r>
          </w:p>
        </w:tc>
        <w:tc>
          <w:tcPr>
            <w:tcW w:w="1134" w:type="dxa"/>
            <w:tcBorders>
              <w:bottom w:val="thickThinSmallGap" w:sz="18" w:space="0" w:color="auto"/>
            </w:tcBorders>
            <w:shd w:val="clear" w:color="auto" w:fill="auto"/>
          </w:tcPr>
          <w:p w:rsidR="0099666B" w:rsidRPr="0099666B" w:rsidRDefault="0099666B" w:rsidP="005133F7">
            <w:pPr>
              <w:pStyle w:val="ListParagraph"/>
              <w:snapToGrid w:val="0"/>
              <w:ind w:left="-85" w:right="-116"/>
              <w:contextualSpacing w:val="0"/>
              <w:jc w:val="center"/>
              <w:rPr>
                <w:sz w:val="22"/>
                <w:szCs w:val="22"/>
              </w:rPr>
            </w:pPr>
            <w:r w:rsidRPr="0099666B">
              <w:rPr>
                <w:sz w:val="22"/>
                <w:szCs w:val="22"/>
              </w:rPr>
              <w:t>0,841</w:t>
            </w:r>
          </w:p>
        </w:tc>
        <w:tc>
          <w:tcPr>
            <w:tcW w:w="1134" w:type="dxa"/>
            <w:tcBorders>
              <w:bottom w:val="thickThinSmallGap" w:sz="18" w:space="0" w:color="auto"/>
            </w:tcBorders>
            <w:shd w:val="clear" w:color="auto" w:fill="auto"/>
          </w:tcPr>
          <w:p w:rsidR="0099666B" w:rsidRPr="0099666B" w:rsidRDefault="0099666B" w:rsidP="005133F7">
            <w:pPr>
              <w:snapToGrid w:val="0"/>
              <w:jc w:val="center"/>
              <w:rPr>
                <w:b/>
                <w:bCs/>
                <w:sz w:val="22"/>
                <w:szCs w:val="22"/>
              </w:rPr>
            </w:pPr>
            <w:r w:rsidRPr="0099666B">
              <w:rPr>
                <w:b/>
                <w:bCs/>
                <w:sz w:val="22"/>
                <w:szCs w:val="22"/>
              </w:rPr>
              <w:t>Valid</w:t>
            </w:r>
          </w:p>
        </w:tc>
      </w:tr>
    </w:tbl>
    <w:p w:rsidR="009F2ADB" w:rsidRPr="0099666B" w:rsidRDefault="0099666B" w:rsidP="0099666B">
      <w:pPr>
        <w:rPr>
          <w:sz w:val="22"/>
          <w:szCs w:val="22"/>
        </w:rPr>
      </w:pPr>
      <w:r w:rsidRPr="0099666B">
        <w:rPr>
          <w:sz w:val="22"/>
          <w:szCs w:val="22"/>
        </w:rPr>
        <w:t>Sumber: Analisis Data Primer, 2019</w:t>
      </w:r>
    </w:p>
    <w:p w:rsidR="00DB0055" w:rsidRDefault="00DB0055" w:rsidP="0099666B">
      <w:pPr>
        <w:rPr>
          <w:iCs/>
          <w:sz w:val="22"/>
          <w:szCs w:val="22"/>
        </w:rPr>
      </w:pPr>
    </w:p>
    <w:p w:rsidR="0099666B" w:rsidRPr="0099666B" w:rsidRDefault="0099666B" w:rsidP="0099666B">
      <w:pPr>
        <w:rPr>
          <w:iCs/>
          <w:sz w:val="22"/>
          <w:szCs w:val="22"/>
        </w:rPr>
      </w:pPr>
      <w:r w:rsidRPr="0099666B">
        <w:rPr>
          <w:iCs/>
          <w:sz w:val="22"/>
          <w:szCs w:val="22"/>
        </w:rPr>
        <w:t xml:space="preserve">Tabel 6. Nilai </w:t>
      </w:r>
      <w:r w:rsidRPr="0099666B">
        <w:rPr>
          <w:i/>
          <w:sz w:val="22"/>
          <w:szCs w:val="22"/>
        </w:rPr>
        <w:t>Cross Loading</w:t>
      </w:r>
      <w:r w:rsidRPr="0099666B">
        <w:rPr>
          <w:iCs/>
          <w:sz w:val="22"/>
          <w:szCs w:val="22"/>
        </w:rPr>
        <w:t xml:space="preserve"> Setiap Indikator</w:t>
      </w:r>
    </w:p>
    <w:tbl>
      <w:tblPr>
        <w:tblW w:w="5000" w:type="pct"/>
        <w:tblCellMar>
          <w:left w:w="0" w:type="dxa"/>
          <w:right w:w="0" w:type="dxa"/>
        </w:tblCellMar>
        <w:tblLook w:val="0000" w:firstRow="0" w:lastRow="0" w:firstColumn="0" w:lastColumn="0" w:noHBand="0" w:noVBand="0"/>
      </w:tblPr>
      <w:tblGrid>
        <w:gridCol w:w="1054"/>
        <w:gridCol w:w="972"/>
        <w:gridCol w:w="1130"/>
        <w:gridCol w:w="1055"/>
        <w:gridCol w:w="1050"/>
        <w:gridCol w:w="1055"/>
        <w:gridCol w:w="1028"/>
        <w:gridCol w:w="1026"/>
      </w:tblGrid>
      <w:tr w:rsidR="0099666B" w:rsidRPr="0099666B" w:rsidTr="00DB0055">
        <w:trPr>
          <w:trHeight w:val="277"/>
        </w:trPr>
        <w:tc>
          <w:tcPr>
            <w:tcW w:w="630" w:type="pct"/>
            <w:tcBorders>
              <w:top w:val="thinThickSmallGap" w:sz="18" w:space="0" w:color="auto"/>
              <w:bottom w:val="single" w:sz="8" w:space="0" w:color="auto"/>
            </w:tcBorders>
            <w:vAlign w:val="center"/>
          </w:tcPr>
          <w:p w:rsidR="0099666B" w:rsidRPr="0099666B" w:rsidRDefault="0099666B" w:rsidP="00907E65">
            <w:pPr>
              <w:adjustRightInd w:val="0"/>
              <w:snapToGrid w:val="0"/>
              <w:jc w:val="center"/>
              <w:rPr>
                <w:b/>
                <w:sz w:val="22"/>
                <w:szCs w:val="22"/>
              </w:rPr>
            </w:pPr>
            <w:r w:rsidRPr="0099666B">
              <w:rPr>
                <w:b/>
                <w:sz w:val="22"/>
                <w:szCs w:val="22"/>
              </w:rPr>
              <w:t>Kode</w:t>
            </w:r>
          </w:p>
        </w:tc>
        <w:tc>
          <w:tcPr>
            <w:tcW w:w="581" w:type="pct"/>
            <w:tcBorders>
              <w:top w:val="thinThickSmallGap" w:sz="18" w:space="0" w:color="auto"/>
              <w:bottom w:val="single" w:sz="8" w:space="0" w:color="auto"/>
            </w:tcBorders>
            <w:vAlign w:val="center"/>
          </w:tcPr>
          <w:p w:rsidR="0099666B" w:rsidRPr="0099666B" w:rsidRDefault="0099666B" w:rsidP="00907E65">
            <w:pPr>
              <w:adjustRightInd w:val="0"/>
              <w:snapToGrid w:val="0"/>
              <w:jc w:val="center"/>
              <w:rPr>
                <w:b/>
                <w:sz w:val="22"/>
                <w:szCs w:val="22"/>
              </w:rPr>
            </w:pPr>
            <w:r w:rsidRPr="0099666B">
              <w:rPr>
                <w:b/>
                <w:sz w:val="22"/>
                <w:szCs w:val="22"/>
              </w:rPr>
              <w:t>S</w:t>
            </w:r>
          </w:p>
        </w:tc>
        <w:tc>
          <w:tcPr>
            <w:tcW w:w="675" w:type="pct"/>
            <w:tcBorders>
              <w:top w:val="thinThickSmallGap" w:sz="18" w:space="0" w:color="auto"/>
              <w:bottom w:val="single" w:sz="8" w:space="0" w:color="auto"/>
            </w:tcBorders>
            <w:vAlign w:val="center"/>
          </w:tcPr>
          <w:p w:rsidR="0099666B" w:rsidRPr="0099666B" w:rsidRDefault="0099666B" w:rsidP="00907E65">
            <w:pPr>
              <w:adjustRightInd w:val="0"/>
              <w:snapToGrid w:val="0"/>
              <w:jc w:val="center"/>
              <w:rPr>
                <w:b/>
                <w:sz w:val="22"/>
                <w:szCs w:val="22"/>
              </w:rPr>
            </w:pPr>
            <w:r w:rsidRPr="0099666B">
              <w:rPr>
                <w:b/>
                <w:sz w:val="22"/>
                <w:szCs w:val="22"/>
              </w:rPr>
              <w:t>NS</w:t>
            </w:r>
          </w:p>
        </w:tc>
        <w:tc>
          <w:tcPr>
            <w:tcW w:w="630" w:type="pct"/>
            <w:tcBorders>
              <w:top w:val="thinThickSmallGap" w:sz="18" w:space="0" w:color="auto"/>
              <w:bottom w:val="single" w:sz="8" w:space="0" w:color="auto"/>
            </w:tcBorders>
            <w:vAlign w:val="center"/>
          </w:tcPr>
          <w:p w:rsidR="0099666B" w:rsidRPr="0099666B" w:rsidRDefault="0099666B" w:rsidP="00907E65">
            <w:pPr>
              <w:adjustRightInd w:val="0"/>
              <w:snapToGrid w:val="0"/>
              <w:jc w:val="center"/>
              <w:rPr>
                <w:b/>
                <w:w w:val="96"/>
                <w:sz w:val="22"/>
                <w:szCs w:val="22"/>
              </w:rPr>
            </w:pPr>
            <w:r w:rsidRPr="0099666B">
              <w:rPr>
                <w:b/>
                <w:w w:val="96"/>
                <w:sz w:val="22"/>
                <w:szCs w:val="22"/>
              </w:rPr>
              <w:t>SP</w:t>
            </w:r>
          </w:p>
        </w:tc>
        <w:tc>
          <w:tcPr>
            <w:tcW w:w="627" w:type="pct"/>
            <w:tcBorders>
              <w:top w:val="thinThickSmallGap" w:sz="18" w:space="0" w:color="auto"/>
              <w:bottom w:val="single" w:sz="8" w:space="0" w:color="auto"/>
            </w:tcBorders>
            <w:vAlign w:val="center"/>
          </w:tcPr>
          <w:p w:rsidR="0099666B" w:rsidRPr="0099666B" w:rsidRDefault="0099666B" w:rsidP="00907E65">
            <w:pPr>
              <w:adjustRightInd w:val="0"/>
              <w:snapToGrid w:val="0"/>
              <w:jc w:val="center"/>
              <w:rPr>
                <w:b/>
                <w:sz w:val="22"/>
                <w:szCs w:val="22"/>
              </w:rPr>
            </w:pPr>
            <w:r w:rsidRPr="0099666B">
              <w:rPr>
                <w:b/>
                <w:sz w:val="22"/>
                <w:szCs w:val="22"/>
              </w:rPr>
              <w:t>P</w:t>
            </w:r>
          </w:p>
        </w:tc>
        <w:tc>
          <w:tcPr>
            <w:tcW w:w="630" w:type="pct"/>
            <w:tcBorders>
              <w:top w:val="thinThickSmallGap" w:sz="18" w:space="0" w:color="auto"/>
              <w:bottom w:val="single" w:sz="8" w:space="0" w:color="auto"/>
            </w:tcBorders>
            <w:vAlign w:val="center"/>
          </w:tcPr>
          <w:p w:rsidR="0099666B" w:rsidRPr="0099666B" w:rsidRDefault="0099666B" w:rsidP="00907E65">
            <w:pPr>
              <w:adjustRightInd w:val="0"/>
              <w:snapToGrid w:val="0"/>
              <w:jc w:val="center"/>
              <w:rPr>
                <w:b/>
                <w:w w:val="99"/>
                <w:sz w:val="22"/>
                <w:szCs w:val="22"/>
              </w:rPr>
            </w:pPr>
            <w:r w:rsidRPr="0099666B">
              <w:rPr>
                <w:b/>
                <w:w w:val="99"/>
                <w:sz w:val="22"/>
                <w:szCs w:val="22"/>
              </w:rPr>
              <w:t>KD</w:t>
            </w:r>
          </w:p>
        </w:tc>
        <w:tc>
          <w:tcPr>
            <w:tcW w:w="614" w:type="pct"/>
            <w:tcBorders>
              <w:top w:val="thinThickSmallGap" w:sz="18" w:space="0" w:color="auto"/>
              <w:bottom w:val="single" w:sz="8" w:space="0" w:color="auto"/>
            </w:tcBorders>
            <w:vAlign w:val="center"/>
          </w:tcPr>
          <w:p w:rsidR="0099666B" w:rsidRPr="0099666B" w:rsidRDefault="0099666B" w:rsidP="00907E65">
            <w:pPr>
              <w:adjustRightInd w:val="0"/>
              <w:snapToGrid w:val="0"/>
              <w:jc w:val="center"/>
              <w:rPr>
                <w:b/>
                <w:sz w:val="22"/>
                <w:szCs w:val="22"/>
              </w:rPr>
            </w:pPr>
            <w:r w:rsidRPr="0099666B">
              <w:rPr>
                <w:b/>
                <w:sz w:val="22"/>
                <w:szCs w:val="22"/>
              </w:rPr>
              <w:t>ED</w:t>
            </w:r>
          </w:p>
        </w:tc>
        <w:tc>
          <w:tcPr>
            <w:tcW w:w="614" w:type="pct"/>
            <w:tcBorders>
              <w:top w:val="thinThickSmallGap" w:sz="18" w:space="0" w:color="auto"/>
              <w:bottom w:val="single" w:sz="8" w:space="0" w:color="auto"/>
            </w:tcBorders>
            <w:vAlign w:val="center"/>
          </w:tcPr>
          <w:p w:rsidR="0099666B" w:rsidRPr="0099666B" w:rsidRDefault="0099666B" w:rsidP="00907E65">
            <w:pPr>
              <w:adjustRightInd w:val="0"/>
              <w:snapToGrid w:val="0"/>
              <w:jc w:val="center"/>
              <w:rPr>
                <w:b/>
                <w:sz w:val="22"/>
                <w:szCs w:val="22"/>
              </w:rPr>
            </w:pPr>
            <w:r w:rsidRPr="0099666B">
              <w:rPr>
                <w:b/>
                <w:sz w:val="22"/>
                <w:szCs w:val="22"/>
              </w:rPr>
              <w:t>Y</w:t>
            </w:r>
          </w:p>
        </w:tc>
      </w:tr>
      <w:tr w:rsidR="0099666B" w:rsidRPr="0099666B" w:rsidTr="00DB0055">
        <w:trPr>
          <w:trHeight w:val="264"/>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S1</w:t>
            </w:r>
          </w:p>
        </w:tc>
        <w:tc>
          <w:tcPr>
            <w:tcW w:w="581"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0,929</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0,878</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0,780</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0,664</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0,886</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0,895</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0,911</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S2</w:t>
            </w:r>
          </w:p>
        </w:tc>
        <w:tc>
          <w:tcPr>
            <w:tcW w:w="581"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0,918</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0,859</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0,730</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0,641</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0,856</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0,860</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0,860</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S3</w:t>
            </w:r>
          </w:p>
        </w:tc>
        <w:tc>
          <w:tcPr>
            <w:tcW w:w="581"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0,907</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0,838</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0,769</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0,556</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0,849</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0,855</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0,887</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S4</w:t>
            </w:r>
          </w:p>
        </w:tc>
        <w:tc>
          <w:tcPr>
            <w:tcW w:w="581"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0,880</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0,819</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0,679</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0,680</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0,772</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0,806</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0,814</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NS1</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0,871</w:t>
            </w:r>
          </w:p>
        </w:tc>
        <w:tc>
          <w:tcPr>
            <w:tcW w:w="675"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0,914</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0,796</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0,617</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0,856</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0,880</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0,891</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NS2</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0,755</w:t>
            </w:r>
          </w:p>
        </w:tc>
        <w:tc>
          <w:tcPr>
            <w:tcW w:w="675"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0,838</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0,767</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0,611</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0,738</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0,741</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0,786</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NS3</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0,858</w:t>
            </w:r>
          </w:p>
        </w:tc>
        <w:tc>
          <w:tcPr>
            <w:tcW w:w="675"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0,896</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0,722</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0,704</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0,853</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0,856</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0,857</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NS4</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0,825</w:t>
            </w:r>
          </w:p>
        </w:tc>
        <w:tc>
          <w:tcPr>
            <w:tcW w:w="675"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0,897</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0,714</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0,612</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0,856</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0,833</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0,847</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SP1</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0,535</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0,578</w:t>
            </w:r>
          </w:p>
        </w:tc>
        <w:tc>
          <w:tcPr>
            <w:tcW w:w="630"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0,767</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0,517</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0,564</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0,573</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0,594</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SP3</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0,807</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0,810</w:t>
            </w:r>
          </w:p>
        </w:tc>
        <w:tc>
          <w:tcPr>
            <w:tcW w:w="630"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0,915</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0,643</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0,798</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0,768</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0,868</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SP4</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0,731</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0,769</w:t>
            </w:r>
          </w:p>
        </w:tc>
        <w:tc>
          <w:tcPr>
            <w:tcW w:w="630"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0,894</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0,506</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0,790</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0,782</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0,773</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P1</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0,627</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0,620</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0,573</w:t>
            </w:r>
          </w:p>
        </w:tc>
        <w:tc>
          <w:tcPr>
            <w:tcW w:w="627"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0,836</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0,630</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0,574</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0,633</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P2</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0,530</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0,553</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0,537</w:t>
            </w:r>
          </w:p>
        </w:tc>
        <w:tc>
          <w:tcPr>
            <w:tcW w:w="627"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0,830</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0,552</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0,570</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0,594</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P3</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0,606</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0,655</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0,568</w:t>
            </w:r>
          </w:p>
        </w:tc>
        <w:tc>
          <w:tcPr>
            <w:tcW w:w="627"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0,857</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0,633</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0,640</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0,615</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P4</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0,556</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0,554</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0,469</w:t>
            </w:r>
          </w:p>
        </w:tc>
        <w:tc>
          <w:tcPr>
            <w:tcW w:w="627"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0,804</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0,504</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0,532</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0,553</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KD1</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0,894</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0,875</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0,753</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0,678</w:t>
            </w:r>
          </w:p>
        </w:tc>
        <w:tc>
          <w:tcPr>
            <w:tcW w:w="630"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0,918</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0,860</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0,894</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KD2</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0,766</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0,753</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0,746</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0,515</w:t>
            </w:r>
          </w:p>
        </w:tc>
        <w:tc>
          <w:tcPr>
            <w:tcW w:w="630"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0,832</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0,727</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0,802</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KD3</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0,794</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0,839</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0,804</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0,668</w:t>
            </w:r>
          </w:p>
        </w:tc>
        <w:tc>
          <w:tcPr>
            <w:tcW w:w="630"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0,898</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0,872</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0,833</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KD4</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0,895</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0,903</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0,757</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0,661</w:t>
            </w:r>
          </w:p>
        </w:tc>
        <w:tc>
          <w:tcPr>
            <w:tcW w:w="630"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0,968</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0,886</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0,913</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ED1</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0,718</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0,678</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0,494</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0,555</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0,702</w:t>
            </w:r>
          </w:p>
        </w:tc>
        <w:tc>
          <w:tcPr>
            <w:tcW w:w="614"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0,762</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0,705</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ED2</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0,840</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0,878</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0,806</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0,642</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0,839</w:t>
            </w:r>
          </w:p>
        </w:tc>
        <w:tc>
          <w:tcPr>
            <w:tcW w:w="614"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0,911</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0,856</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ED3</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0,813</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0,814</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0,768</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0,588</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0,842</w:t>
            </w:r>
          </w:p>
        </w:tc>
        <w:tc>
          <w:tcPr>
            <w:tcW w:w="614"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0,896</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0,841</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ED4</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0,926</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0,902</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0,819</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0,662</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0,865</w:t>
            </w:r>
          </w:p>
        </w:tc>
        <w:tc>
          <w:tcPr>
            <w:tcW w:w="614"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0,938</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0,917</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Y1</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0,875</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0,891</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0,798</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0,778</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0,888</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0,886</w:t>
            </w:r>
          </w:p>
        </w:tc>
        <w:tc>
          <w:tcPr>
            <w:tcW w:w="614"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0,909</w:t>
            </w:r>
          </w:p>
        </w:tc>
      </w:tr>
      <w:tr w:rsidR="0099666B" w:rsidRPr="0099666B" w:rsidTr="00DB0055">
        <w:trPr>
          <w:trHeight w:val="277"/>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Y2</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0,849</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0,849</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0,733</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0,505</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0,839</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0,830</w:t>
            </w:r>
          </w:p>
        </w:tc>
        <w:tc>
          <w:tcPr>
            <w:tcW w:w="614"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0,889</w:t>
            </w:r>
          </w:p>
        </w:tc>
      </w:tr>
      <w:tr w:rsidR="0099666B" w:rsidRPr="0099666B" w:rsidTr="00DB0055">
        <w:trPr>
          <w:trHeight w:val="276"/>
        </w:trPr>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Y3</w:t>
            </w:r>
          </w:p>
        </w:tc>
        <w:tc>
          <w:tcPr>
            <w:tcW w:w="581"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0,907</w:t>
            </w:r>
          </w:p>
        </w:tc>
        <w:tc>
          <w:tcPr>
            <w:tcW w:w="675"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0,892</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0,893</w:t>
            </w:r>
          </w:p>
        </w:tc>
        <w:tc>
          <w:tcPr>
            <w:tcW w:w="627"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0,637</w:t>
            </w:r>
          </w:p>
        </w:tc>
        <w:tc>
          <w:tcPr>
            <w:tcW w:w="630"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0,833</w:t>
            </w:r>
          </w:p>
        </w:tc>
        <w:tc>
          <w:tcPr>
            <w:tcW w:w="614" w:type="pct"/>
            <w:vAlign w:val="bottom"/>
          </w:tcPr>
          <w:p w:rsidR="0099666B" w:rsidRPr="0099666B" w:rsidRDefault="0099666B" w:rsidP="00907E65">
            <w:pPr>
              <w:adjustRightInd w:val="0"/>
              <w:snapToGrid w:val="0"/>
              <w:jc w:val="center"/>
              <w:rPr>
                <w:w w:val="90"/>
                <w:sz w:val="22"/>
                <w:szCs w:val="22"/>
              </w:rPr>
            </w:pPr>
            <w:r w:rsidRPr="0099666B">
              <w:rPr>
                <w:w w:val="90"/>
                <w:sz w:val="22"/>
                <w:szCs w:val="22"/>
              </w:rPr>
              <w:t>0,876</w:t>
            </w:r>
          </w:p>
        </w:tc>
        <w:tc>
          <w:tcPr>
            <w:tcW w:w="614" w:type="pct"/>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0,937</w:t>
            </w:r>
          </w:p>
        </w:tc>
      </w:tr>
      <w:tr w:rsidR="0099666B" w:rsidRPr="0099666B" w:rsidTr="00DB0055">
        <w:trPr>
          <w:trHeight w:val="276"/>
        </w:trPr>
        <w:tc>
          <w:tcPr>
            <w:tcW w:w="630" w:type="pct"/>
            <w:tcBorders>
              <w:bottom w:val="thickThinSmallGap" w:sz="18" w:space="0" w:color="auto"/>
            </w:tcBorders>
            <w:vAlign w:val="bottom"/>
          </w:tcPr>
          <w:p w:rsidR="0099666B" w:rsidRPr="0099666B" w:rsidRDefault="0099666B" w:rsidP="00907E65">
            <w:pPr>
              <w:adjustRightInd w:val="0"/>
              <w:snapToGrid w:val="0"/>
              <w:jc w:val="center"/>
              <w:rPr>
                <w:w w:val="90"/>
                <w:sz w:val="22"/>
                <w:szCs w:val="22"/>
              </w:rPr>
            </w:pPr>
            <w:r w:rsidRPr="0099666B">
              <w:rPr>
                <w:w w:val="90"/>
                <w:sz w:val="22"/>
                <w:szCs w:val="22"/>
              </w:rPr>
              <w:t>Y4</w:t>
            </w:r>
          </w:p>
        </w:tc>
        <w:tc>
          <w:tcPr>
            <w:tcW w:w="581" w:type="pct"/>
            <w:tcBorders>
              <w:bottom w:val="thickThinSmallGap" w:sz="18" w:space="0" w:color="auto"/>
            </w:tcBorders>
            <w:vAlign w:val="bottom"/>
          </w:tcPr>
          <w:p w:rsidR="0099666B" w:rsidRPr="0099666B" w:rsidRDefault="0099666B" w:rsidP="00907E65">
            <w:pPr>
              <w:adjustRightInd w:val="0"/>
              <w:snapToGrid w:val="0"/>
              <w:jc w:val="center"/>
              <w:rPr>
                <w:w w:val="90"/>
                <w:sz w:val="22"/>
                <w:szCs w:val="22"/>
              </w:rPr>
            </w:pPr>
            <w:r w:rsidRPr="0099666B">
              <w:rPr>
                <w:w w:val="90"/>
                <w:sz w:val="22"/>
                <w:szCs w:val="22"/>
              </w:rPr>
              <w:t>0,876</w:t>
            </w:r>
          </w:p>
        </w:tc>
        <w:tc>
          <w:tcPr>
            <w:tcW w:w="675" w:type="pct"/>
            <w:tcBorders>
              <w:bottom w:val="thickThinSmallGap" w:sz="18" w:space="0" w:color="auto"/>
            </w:tcBorders>
            <w:vAlign w:val="bottom"/>
          </w:tcPr>
          <w:p w:rsidR="0099666B" w:rsidRPr="0099666B" w:rsidRDefault="0099666B" w:rsidP="00907E65">
            <w:pPr>
              <w:adjustRightInd w:val="0"/>
              <w:snapToGrid w:val="0"/>
              <w:jc w:val="center"/>
              <w:rPr>
                <w:w w:val="90"/>
                <w:sz w:val="22"/>
                <w:szCs w:val="22"/>
              </w:rPr>
            </w:pPr>
            <w:r w:rsidRPr="0099666B">
              <w:rPr>
                <w:w w:val="90"/>
                <w:sz w:val="22"/>
                <w:szCs w:val="22"/>
              </w:rPr>
              <w:t>0,867</w:t>
            </w:r>
          </w:p>
        </w:tc>
        <w:tc>
          <w:tcPr>
            <w:tcW w:w="630" w:type="pct"/>
            <w:tcBorders>
              <w:bottom w:val="thickThinSmallGap" w:sz="18" w:space="0" w:color="auto"/>
            </w:tcBorders>
            <w:vAlign w:val="bottom"/>
          </w:tcPr>
          <w:p w:rsidR="0099666B" w:rsidRPr="0099666B" w:rsidRDefault="0099666B" w:rsidP="00907E65">
            <w:pPr>
              <w:adjustRightInd w:val="0"/>
              <w:snapToGrid w:val="0"/>
              <w:jc w:val="center"/>
              <w:rPr>
                <w:w w:val="90"/>
                <w:sz w:val="22"/>
                <w:szCs w:val="22"/>
              </w:rPr>
            </w:pPr>
            <w:r w:rsidRPr="0099666B">
              <w:rPr>
                <w:w w:val="90"/>
                <w:sz w:val="22"/>
                <w:szCs w:val="22"/>
              </w:rPr>
              <w:t>0,791</w:t>
            </w:r>
          </w:p>
        </w:tc>
        <w:tc>
          <w:tcPr>
            <w:tcW w:w="627" w:type="pct"/>
            <w:tcBorders>
              <w:bottom w:val="thickThinSmallGap" w:sz="18" w:space="0" w:color="auto"/>
            </w:tcBorders>
            <w:vAlign w:val="bottom"/>
          </w:tcPr>
          <w:p w:rsidR="0099666B" w:rsidRPr="0099666B" w:rsidRDefault="0099666B" w:rsidP="00907E65">
            <w:pPr>
              <w:adjustRightInd w:val="0"/>
              <w:snapToGrid w:val="0"/>
              <w:jc w:val="center"/>
              <w:rPr>
                <w:w w:val="90"/>
                <w:sz w:val="22"/>
                <w:szCs w:val="22"/>
              </w:rPr>
            </w:pPr>
            <w:r w:rsidRPr="0099666B">
              <w:rPr>
                <w:w w:val="90"/>
                <w:sz w:val="22"/>
                <w:szCs w:val="22"/>
              </w:rPr>
              <w:t>0,717</w:t>
            </w:r>
          </w:p>
        </w:tc>
        <w:tc>
          <w:tcPr>
            <w:tcW w:w="630" w:type="pct"/>
            <w:tcBorders>
              <w:bottom w:val="thickThinSmallGap" w:sz="18" w:space="0" w:color="auto"/>
            </w:tcBorders>
            <w:vAlign w:val="bottom"/>
          </w:tcPr>
          <w:p w:rsidR="0099666B" w:rsidRPr="0099666B" w:rsidRDefault="0099666B" w:rsidP="00907E65">
            <w:pPr>
              <w:adjustRightInd w:val="0"/>
              <w:snapToGrid w:val="0"/>
              <w:jc w:val="center"/>
              <w:rPr>
                <w:w w:val="90"/>
                <w:sz w:val="22"/>
                <w:szCs w:val="22"/>
              </w:rPr>
            </w:pPr>
            <w:r w:rsidRPr="0099666B">
              <w:rPr>
                <w:w w:val="90"/>
                <w:sz w:val="22"/>
                <w:szCs w:val="22"/>
              </w:rPr>
              <w:t>0,931</w:t>
            </w:r>
          </w:p>
        </w:tc>
        <w:tc>
          <w:tcPr>
            <w:tcW w:w="614" w:type="pct"/>
            <w:tcBorders>
              <w:bottom w:val="thickThinSmallGap" w:sz="18" w:space="0" w:color="auto"/>
            </w:tcBorders>
            <w:vAlign w:val="bottom"/>
          </w:tcPr>
          <w:p w:rsidR="0099666B" w:rsidRPr="0099666B" w:rsidRDefault="0099666B" w:rsidP="00907E65">
            <w:pPr>
              <w:adjustRightInd w:val="0"/>
              <w:snapToGrid w:val="0"/>
              <w:jc w:val="center"/>
              <w:rPr>
                <w:w w:val="90"/>
                <w:sz w:val="22"/>
                <w:szCs w:val="22"/>
              </w:rPr>
            </w:pPr>
            <w:r w:rsidRPr="0099666B">
              <w:rPr>
                <w:w w:val="90"/>
                <w:sz w:val="22"/>
                <w:szCs w:val="22"/>
              </w:rPr>
              <w:t>0,883</w:t>
            </w:r>
          </w:p>
        </w:tc>
        <w:tc>
          <w:tcPr>
            <w:tcW w:w="614" w:type="pct"/>
            <w:tcBorders>
              <w:bottom w:val="thickThinSmallGap" w:sz="18" w:space="0" w:color="auto"/>
            </w:tcBorders>
            <w:vAlign w:val="bottom"/>
          </w:tcPr>
          <w:p w:rsidR="0099666B" w:rsidRPr="0099666B" w:rsidRDefault="0099666B" w:rsidP="00907E65">
            <w:pPr>
              <w:adjustRightInd w:val="0"/>
              <w:snapToGrid w:val="0"/>
              <w:jc w:val="center"/>
              <w:rPr>
                <w:b/>
                <w:bCs/>
                <w:w w:val="90"/>
                <w:sz w:val="22"/>
                <w:szCs w:val="22"/>
              </w:rPr>
            </w:pPr>
            <w:r w:rsidRPr="0099666B">
              <w:rPr>
                <w:b/>
                <w:bCs/>
                <w:w w:val="90"/>
                <w:sz w:val="22"/>
                <w:szCs w:val="22"/>
              </w:rPr>
              <w:t>0,933</w:t>
            </w:r>
          </w:p>
        </w:tc>
      </w:tr>
    </w:tbl>
    <w:p w:rsidR="0099666B" w:rsidRPr="0099666B" w:rsidRDefault="0099666B" w:rsidP="0099666B">
      <w:pPr>
        <w:jc w:val="both"/>
        <w:rPr>
          <w:sz w:val="22"/>
          <w:szCs w:val="22"/>
        </w:rPr>
      </w:pPr>
      <w:r w:rsidRPr="0099666B">
        <w:rPr>
          <w:sz w:val="22"/>
          <w:szCs w:val="22"/>
        </w:rPr>
        <w:t>Sumber: Analisis Data Primer, 2019</w:t>
      </w:r>
    </w:p>
    <w:p w:rsidR="00DB0055" w:rsidRDefault="00DB0055" w:rsidP="0099666B">
      <w:pPr>
        <w:ind w:firstLine="567"/>
        <w:jc w:val="both"/>
        <w:rPr>
          <w:sz w:val="22"/>
          <w:szCs w:val="22"/>
        </w:rPr>
      </w:pPr>
    </w:p>
    <w:p w:rsidR="0099666B" w:rsidRPr="0099666B" w:rsidRDefault="0099666B" w:rsidP="0099666B">
      <w:pPr>
        <w:ind w:firstLine="567"/>
        <w:jc w:val="both"/>
        <w:rPr>
          <w:sz w:val="22"/>
          <w:szCs w:val="22"/>
        </w:rPr>
      </w:pPr>
      <w:r w:rsidRPr="0099666B">
        <w:rPr>
          <w:sz w:val="22"/>
          <w:szCs w:val="22"/>
        </w:rPr>
        <w:t xml:space="preserve">Kriteria penilaian </w:t>
      </w:r>
      <w:r w:rsidRPr="0099666B">
        <w:rPr>
          <w:i/>
          <w:sz w:val="22"/>
          <w:szCs w:val="22"/>
        </w:rPr>
        <w:t>cross loading</w:t>
      </w:r>
      <w:r w:rsidRPr="0099666B">
        <w:rPr>
          <w:sz w:val="22"/>
          <w:szCs w:val="22"/>
        </w:rPr>
        <w:t xml:space="preserve"> adalah nilai korelasi indikator terhadap konstruknya</w:t>
      </w:r>
      <w:r w:rsidRPr="0099666B">
        <w:rPr>
          <w:i/>
          <w:sz w:val="22"/>
          <w:szCs w:val="22"/>
        </w:rPr>
        <w:t xml:space="preserve"> </w:t>
      </w:r>
      <w:r w:rsidRPr="0099666B">
        <w:rPr>
          <w:sz w:val="22"/>
          <w:szCs w:val="22"/>
        </w:rPr>
        <w:t>harus lebih besar dibandingkan nilai korelasi antara indikator</w:t>
      </w:r>
      <w:r w:rsidRPr="0099666B">
        <w:rPr>
          <w:sz w:val="22"/>
          <w:szCs w:val="22"/>
          <w:lang w:val="en-ID"/>
        </w:rPr>
        <w:t xml:space="preserve"> tersebut</w:t>
      </w:r>
      <w:r w:rsidRPr="0099666B">
        <w:rPr>
          <w:sz w:val="22"/>
          <w:szCs w:val="22"/>
        </w:rPr>
        <w:t xml:space="preserve"> dengan konstruk lainnya.</w:t>
      </w:r>
      <w:r w:rsidR="009F2ADB">
        <w:rPr>
          <w:sz w:val="22"/>
          <w:szCs w:val="22"/>
        </w:rPr>
        <w:t xml:space="preserve"> A</w:t>
      </w:r>
      <w:r w:rsidRPr="0099666B">
        <w:rPr>
          <w:sz w:val="22"/>
          <w:szCs w:val="22"/>
        </w:rPr>
        <w:t>nalisis selanjutnya adalah uji reliabilitas untuk mengetahui tingkat konsistensi pengukuran.</w:t>
      </w:r>
    </w:p>
    <w:p w:rsidR="00DB0055" w:rsidRDefault="00DB0055" w:rsidP="0099666B">
      <w:pPr>
        <w:pStyle w:val="ListParagraph"/>
        <w:ind w:left="0"/>
        <w:contextualSpacing w:val="0"/>
        <w:jc w:val="both"/>
        <w:rPr>
          <w:sz w:val="22"/>
          <w:szCs w:val="22"/>
        </w:rPr>
      </w:pPr>
    </w:p>
    <w:p w:rsidR="0099666B" w:rsidRPr="0099666B" w:rsidRDefault="0099666B" w:rsidP="0099666B">
      <w:pPr>
        <w:pStyle w:val="ListParagraph"/>
        <w:ind w:left="0"/>
        <w:contextualSpacing w:val="0"/>
        <w:jc w:val="both"/>
        <w:rPr>
          <w:sz w:val="22"/>
          <w:szCs w:val="22"/>
        </w:rPr>
      </w:pPr>
      <w:r w:rsidRPr="0099666B">
        <w:rPr>
          <w:sz w:val="22"/>
          <w:szCs w:val="22"/>
        </w:rPr>
        <w:t xml:space="preserve">Tabel </w:t>
      </w:r>
      <w:r w:rsidRPr="0099666B">
        <w:rPr>
          <w:sz w:val="22"/>
          <w:szCs w:val="22"/>
          <w:lang w:val="en-ID"/>
        </w:rPr>
        <w:t>7</w:t>
      </w:r>
      <w:r w:rsidRPr="0099666B">
        <w:rPr>
          <w:sz w:val="22"/>
          <w:szCs w:val="22"/>
        </w:rPr>
        <w:t>. Nila</w:t>
      </w:r>
      <w:r w:rsidRPr="0099666B">
        <w:rPr>
          <w:sz w:val="22"/>
          <w:szCs w:val="22"/>
          <w:lang w:val="en-ID"/>
        </w:rPr>
        <w:t xml:space="preserve">i </w:t>
      </w:r>
      <w:r w:rsidRPr="0099666B">
        <w:rPr>
          <w:i/>
          <w:sz w:val="22"/>
          <w:szCs w:val="22"/>
        </w:rPr>
        <w:t>Composite Reliability</w:t>
      </w:r>
      <w:r w:rsidRPr="0099666B">
        <w:rPr>
          <w:sz w:val="22"/>
          <w:szCs w:val="22"/>
        </w:rPr>
        <w:t xml:space="preserve"> dan </w:t>
      </w:r>
      <w:r w:rsidRPr="0099666B">
        <w:rPr>
          <w:i/>
          <w:sz w:val="22"/>
          <w:szCs w:val="22"/>
        </w:rPr>
        <w:t xml:space="preserve">Cronbach’s Alpha </w:t>
      </w:r>
    </w:p>
    <w:tbl>
      <w:tblPr>
        <w:tblW w:w="8364" w:type="dxa"/>
        <w:tblLayout w:type="fixed"/>
        <w:tblLook w:val="0000" w:firstRow="0" w:lastRow="0" w:firstColumn="0" w:lastColumn="0" w:noHBand="0" w:noVBand="0"/>
      </w:tblPr>
      <w:tblGrid>
        <w:gridCol w:w="420"/>
        <w:gridCol w:w="4400"/>
        <w:gridCol w:w="1134"/>
        <w:gridCol w:w="1276"/>
        <w:gridCol w:w="1134"/>
      </w:tblGrid>
      <w:tr w:rsidR="0099666B" w:rsidRPr="0099666B" w:rsidTr="009F2ADB">
        <w:tc>
          <w:tcPr>
            <w:tcW w:w="420" w:type="dxa"/>
            <w:tcBorders>
              <w:top w:val="thinThickSmallGap" w:sz="18" w:space="0" w:color="auto"/>
              <w:bottom w:val="single" w:sz="4" w:space="0" w:color="auto"/>
            </w:tcBorders>
            <w:shd w:val="clear" w:color="auto" w:fill="auto"/>
            <w:vAlign w:val="center"/>
          </w:tcPr>
          <w:p w:rsidR="0099666B" w:rsidRPr="0099666B" w:rsidRDefault="0099666B" w:rsidP="00907E65">
            <w:pPr>
              <w:pStyle w:val="ListParagraph"/>
              <w:snapToGrid w:val="0"/>
              <w:ind w:leftChars="-200" w:left="-480" w:rightChars="-232" w:right="-557"/>
              <w:contextualSpacing w:val="0"/>
              <w:jc w:val="center"/>
              <w:rPr>
                <w:b/>
                <w:bCs/>
                <w:sz w:val="22"/>
                <w:szCs w:val="22"/>
              </w:rPr>
            </w:pPr>
            <w:r w:rsidRPr="0099666B">
              <w:rPr>
                <w:b/>
                <w:bCs/>
                <w:sz w:val="22"/>
                <w:szCs w:val="22"/>
              </w:rPr>
              <w:t>No.</w:t>
            </w:r>
          </w:p>
        </w:tc>
        <w:tc>
          <w:tcPr>
            <w:tcW w:w="4400" w:type="dxa"/>
            <w:tcBorders>
              <w:top w:val="thinThickSmallGap" w:sz="18" w:space="0" w:color="auto"/>
              <w:bottom w:val="single" w:sz="4" w:space="0" w:color="auto"/>
            </w:tcBorders>
            <w:shd w:val="clear" w:color="auto" w:fill="auto"/>
            <w:vAlign w:val="center"/>
          </w:tcPr>
          <w:p w:rsidR="0099666B" w:rsidRPr="0099666B" w:rsidRDefault="0099666B" w:rsidP="00907E65">
            <w:pPr>
              <w:pStyle w:val="ListParagraph"/>
              <w:snapToGrid w:val="0"/>
              <w:ind w:left="0"/>
              <w:contextualSpacing w:val="0"/>
              <w:jc w:val="center"/>
              <w:rPr>
                <w:b/>
                <w:bCs/>
                <w:sz w:val="22"/>
                <w:szCs w:val="22"/>
              </w:rPr>
            </w:pPr>
            <w:r w:rsidRPr="0099666B">
              <w:rPr>
                <w:b/>
                <w:bCs/>
                <w:sz w:val="22"/>
                <w:szCs w:val="22"/>
              </w:rPr>
              <w:t>Variabel</w:t>
            </w:r>
          </w:p>
        </w:tc>
        <w:tc>
          <w:tcPr>
            <w:tcW w:w="1134" w:type="dxa"/>
            <w:tcBorders>
              <w:top w:val="thinThickSmallGap" w:sz="18" w:space="0" w:color="auto"/>
              <w:bottom w:val="single" w:sz="4" w:space="0" w:color="auto"/>
            </w:tcBorders>
            <w:shd w:val="clear" w:color="auto" w:fill="auto"/>
            <w:vAlign w:val="center"/>
          </w:tcPr>
          <w:p w:rsidR="0099666B" w:rsidRPr="0099666B" w:rsidRDefault="0099666B" w:rsidP="009F2ADB">
            <w:pPr>
              <w:pStyle w:val="ListParagraph"/>
              <w:snapToGrid w:val="0"/>
              <w:ind w:leftChars="-45" w:left="-108" w:right="-101"/>
              <w:contextualSpacing w:val="0"/>
              <w:jc w:val="center"/>
              <w:rPr>
                <w:b/>
                <w:bCs/>
                <w:sz w:val="22"/>
                <w:szCs w:val="22"/>
              </w:rPr>
            </w:pPr>
            <w:r w:rsidRPr="0099666B">
              <w:rPr>
                <w:b/>
                <w:bCs/>
                <w:sz w:val="22"/>
                <w:szCs w:val="22"/>
              </w:rPr>
              <w:t>Composite Reliability</w:t>
            </w:r>
          </w:p>
        </w:tc>
        <w:tc>
          <w:tcPr>
            <w:tcW w:w="1276" w:type="dxa"/>
            <w:tcBorders>
              <w:top w:val="thinThickSmallGap" w:sz="18" w:space="0" w:color="auto"/>
              <w:bottom w:val="single" w:sz="4" w:space="0" w:color="auto"/>
            </w:tcBorders>
            <w:shd w:val="clear" w:color="auto" w:fill="auto"/>
            <w:vAlign w:val="center"/>
          </w:tcPr>
          <w:p w:rsidR="0099666B" w:rsidRPr="0099666B" w:rsidRDefault="0099666B" w:rsidP="00907E65">
            <w:pPr>
              <w:pStyle w:val="ListParagraph"/>
              <w:snapToGrid w:val="0"/>
              <w:ind w:left="-101" w:right="-102"/>
              <w:contextualSpacing w:val="0"/>
              <w:jc w:val="center"/>
              <w:rPr>
                <w:b/>
                <w:bCs/>
                <w:sz w:val="22"/>
                <w:szCs w:val="22"/>
              </w:rPr>
            </w:pPr>
            <w:r w:rsidRPr="0099666B">
              <w:rPr>
                <w:b/>
                <w:bCs/>
                <w:sz w:val="22"/>
                <w:szCs w:val="22"/>
              </w:rPr>
              <w:t>Cronbach’s Alpha</w:t>
            </w:r>
          </w:p>
        </w:tc>
        <w:tc>
          <w:tcPr>
            <w:tcW w:w="1134" w:type="dxa"/>
            <w:tcBorders>
              <w:top w:val="thinThickSmallGap" w:sz="18" w:space="0" w:color="auto"/>
              <w:bottom w:val="single" w:sz="4" w:space="0" w:color="auto"/>
            </w:tcBorders>
            <w:shd w:val="clear" w:color="auto" w:fill="auto"/>
            <w:vAlign w:val="center"/>
          </w:tcPr>
          <w:p w:rsidR="0099666B" w:rsidRPr="0099666B" w:rsidRDefault="0099666B" w:rsidP="00907E65">
            <w:pPr>
              <w:pStyle w:val="ListParagraph"/>
              <w:snapToGrid w:val="0"/>
              <w:ind w:left="-111" w:right="-111"/>
              <w:contextualSpacing w:val="0"/>
              <w:jc w:val="center"/>
              <w:rPr>
                <w:b/>
                <w:bCs/>
                <w:sz w:val="22"/>
                <w:szCs w:val="22"/>
              </w:rPr>
            </w:pPr>
            <w:r w:rsidRPr="0099666B">
              <w:rPr>
                <w:b/>
                <w:bCs/>
                <w:sz w:val="22"/>
                <w:szCs w:val="22"/>
              </w:rPr>
              <w:t>Keterangan</w:t>
            </w:r>
          </w:p>
        </w:tc>
      </w:tr>
      <w:tr w:rsidR="0099666B" w:rsidRPr="0099666B" w:rsidTr="009F2ADB">
        <w:tc>
          <w:tcPr>
            <w:tcW w:w="420" w:type="dxa"/>
            <w:tcBorders>
              <w:top w:val="single" w:sz="4" w:space="0" w:color="auto"/>
            </w:tcBorders>
            <w:shd w:val="clear" w:color="auto" w:fill="auto"/>
          </w:tcPr>
          <w:p w:rsidR="0099666B" w:rsidRPr="0099666B" w:rsidRDefault="0099666B" w:rsidP="00907E65">
            <w:pPr>
              <w:pStyle w:val="ListParagraph"/>
              <w:snapToGrid w:val="0"/>
              <w:ind w:left="0"/>
              <w:contextualSpacing w:val="0"/>
              <w:jc w:val="both"/>
              <w:rPr>
                <w:sz w:val="22"/>
                <w:szCs w:val="22"/>
              </w:rPr>
            </w:pPr>
            <w:r w:rsidRPr="0099666B">
              <w:rPr>
                <w:sz w:val="22"/>
                <w:szCs w:val="22"/>
              </w:rPr>
              <w:t>1.</w:t>
            </w:r>
          </w:p>
        </w:tc>
        <w:tc>
          <w:tcPr>
            <w:tcW w:w="4400" w:type="dxa"/>
            <w:tcBorders>
              <w:top w:val="single" w:sz="4" w:space="0" w:color="auto"/>
            </w:tcBorders>
            <w:shd w:val="clear" w:color="auto" w:fill="auto"/>
          </w:tcPr>
          <w:p w:rsidR="0099666B" w:rsidRPr="0099666B" w:rsidRDefault="0099666B" w:rsidP="009F2ADB">
            <w:pPr>
              <w:pStyle w:val="ListParagraph"/>
              <w:snapToGrid w:val="0"/>
              <w:ind w:left="-99" w:right="-102"/>
              <w:contextualSpacing w:val="0"/>
              <w:jc w:val="both"/>
              <w:rPr>
                <w:sz w:val="22"/>
                <w:szCs w:val="22"/>
              </w:rPr>
            </w:pPr>
            <w:r w:rsidRPr="0099666B">
              <w:rPr>
                <w:sz w:val="22"/>
                <w:szCs w:val="22"/>
              </w:rPr>
              <w:t>Sikap</w:t>
            </w:r>
          </w:p>
        </w:tc>
        <w:tc>
          <w:tcPr>
            <w:tcW w:w="1134" w:type="dxa"/>
            <w:tcBorders>
              <w:top w:val="single" w:sz="4" w:space="0" w:color="auto"/>
            </w:tcBorders>
            <w:shd w:val="clear" w:color="auto" w:fill="auto"/>
          </w:tcPr>
          <w:p w:rsidR="0099666B" w:rsidRPr="0099666B" w:rsidRDefault="0099666B" w:rsidP="009F2ADB">
            <w:pPr>
              <w:pStyle w:val="ListParagraph"/>
              <w:snapToGrid w:val="0"/>
              <w:ind w:leftChars="-45" w:left="-108"/>
              <w:contextualSpacing w:val="0"/>
              <w:jc w:val="center"/>
              <w:rPr>
                <w:sz w:val="22"/>
                <w:szCs w:val="22"/>
              </w:rPr>
            </w:pPr>
            <w:r w:rsidRPr="0099666B">
              <w:rPr>
                <w:sz w:val="22"/>
                <w:szCs w:val="22"/>
              </w:rPr>
              <w:t>0,950</w:t>
            </w:r>
          </w:p>
        </w:tc>
        <w:tc>
          <w:tcPr>
            <w:tcW w:w="1276" w:type="dxa"/>
            <w:tcBorders>
              <w:top w:val="single" w:sz="4" w:space="0" w:color="auto"/>
            </w:tcBorders>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sz w:val="22"/>
                <w:szCs w:val="22"/>
              </w:rPr>
              <w:t>0,929</w:t>
            </w:r>
          </w:p>
        </w:tc>
        <w:tc>
          <w:tcPr>
            <w:tcW w:w="1134" w:type="dxa"/>
            <w:tcBorders>
              <w:top w:val="single" w:sz="4" w:space="0" w:color="auto"/>
            </w:tcBorders>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b/>
                <w:bCs/>
                <w:sz w:val="22"/>
                <w:szCs w:val="22"/>
              </w:rPr>
              <w:t>Reliabel</w:t>
            </w:r>
          </w:p>
        </w:tc>
      </w:tr>
      <w:tr w:rsidR="0099666B" w:rsidRPr="0099666B" w:rsidTr="009F2ADB">
        <w:tc>
          <w:tcPr>
            <w:tcW w:w="420" w:type="dxa"/>
            <w:shd w:val="clear" w:color="auto" w:fill="auto"/>
          </w:tcPr>
          <w:p w:rsidR="0099666B" w:rsidRPr="0099666B" w:rsidRDefault="0099666B" w:rsidP="00907E65">
            <w:pPr>
              <w:pStyle w:val="ListParagraph"/>
              <w:snapToGrid w:val="0"/>
              <w:ind w:left="0"/>
              <w:contextualSpacing w:val="0"/>
              <w:jc w:val="both"/>
              <w:rPr>
                <w:sz w:val="22"/>
                <w:szCs w:val="22"/>
              </w:rPr>
            </w:pPr>
            <w:r w:rsidRPr="0099666B">
              <w:rPr>
                <w:sz w:val="22"/>
                <w:szCs w:val="22"/>
              </w:rPr>
              <w:t>2.</w:t>
            </w:r>
          </w:p>
        </w:tc>
        <w:tc>
          <w:tcPr>
            <w:tcW w:w="4400" w:type="dxa"/>
            <w:shd w:val="clear" w:color="auto" w:fill="auto"/>
          </w:tcPr>
          <w:p w:rsidR="0099666B" w:rsidRPr="0099666B" w:rsidRDefault="0099666B" w:rsidP="009F2ADB">
            <w:pPr>
              <w:pStyle w:val="ListParagraph"/>
              <w:snapToGrid w:val="0"/>
              <w:ind w:left="-99" w:right="-102"/>
              <w:contextualSpacing w:val="0"/>
              <w:jc w:val="both"/>
              <w:rPr>
                <w:sz w:val="22"/>
                <w:szCs w:val="22"/>
              </w:rPr>
            </w:pPr>
            <w:r w:rsidRPr="0099666B">
              <w:rPr>
                <w:sz w:val="22"/>
                <w:szCs w:val="22"/>
              </w:rPr>
              <w:t>Norma Subjektif</w:t>
            </w:r>
          </w:p>
        </w:tc>
        <w:tc>
          <w:tcPr>
            <w:tcW w:w="1134" w:type="dxa"/>
            <w:shd w:val="clear" w:color="auto" w:fill="auto"/>
          </w:tcPr>
          <w:p w:rsidR="0099666B" w:rsidRPr="0099666B" w:rsidRDefault="0099666B" w:rsidP="009F2ADB">
            <w:pPr>
              <w:pStyle w:val="ListParagraph"/>
              <w:snapToGrid w:val="0"/>
              <w:ind w:leftChars="-45" w:left="-108"/>
              <w:contextualSpacing w:val="0"/>
              <w:jc w:val="center"/>
              <w:rPr>
                <w:sz w:val="22"/>
                <w:szCs w:val="22"/>
              </w:rPr>
            </w:pPr>
            <w:r w:rsidRPr="0099666B">
              <w:rPr>
                <w:sz w:val="22"/>
                <w:szCs w:val="22"/>
              </w:rPr>
              <w:t>0,936</w:t>
            </w:r>
          </w:p>
        </w:tc>
        <w:tc>
          <w:tcPr>
            <w:tcW w:w="1276" w:type="dxa"/>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sz w:val="22"/>
                <w:szCs w:val="22"/>
              </w:rPr>
              <w:t>0,909</w:t>
            </w:r>
          </w:p>
        </w:tc>
        <w:tc>
          <w:tcPr>
            <w:tcW w:w="1134" w:type="dxa"/>
            <w:shd w:val="clear" w:color="auto" w:fill="auto"/>
          </w:tcPr>
          <w:p w:rsidR="0099666B" w:rsidRPr="0099666B" w:rsidRDefault="0099666B" w:rsidP="00907E65">
            <w:pPr>
              <w:snapToGrid w:val="0"/>
              <w:jc w:val="center"/>
              <w:rPr>
                <w:b/>
                <w:bCs/>
                <w:sz w:val="22"/>
                <w:szCs w:val="22"/>
              </w:rPr>
            </w:pPr>
            <w:r w:rsidRPr="0099666B">
              <w:rPr>
                <w:b/>
                <w:bCs/>
                <w:sz w:val="22"/>
                <w:szCs w:val="22"/>
              </w:rPr>
              <w:t>Reliabel</w:t>
            </w:r>
          </w:p>
        </w:tc>
      </w:tr>
      <w:tr w:rsidR="0099666B" w:rsidRPr="0099666B" w:rsidTr="009F2ADB">
        <w:tc>
          <w:tcPr>
            <w:tcW w:w="420" w:type="dxa"/>
            <w:shd w:val="clear" w:color="auto" w:fill="auto"/>
          </w:tcPr>
          <w:p w:rsidR="0099666B" w:rsidRPr="0099666B" w:rsidRDefault="0099666B" w:rsidP="00907E65">
            <w:pPr>
              <w:pStyle w:val="ListParagraph"/>
              <w:snapToGrid w:val="0"/>
              <w:ind w:left="0"/>
              <w:contextualSpacing w:val="0"/>
              <w:jc w:val="both"/>
              <w:rPr>
                <w:sz w:val="22"/>
                <w:szCs w:val="22"/>
              </w:rPr>
            </w:pPr>
            <w:r w:rsidRPr="0099666B">
              <w:rPr>
                <w:sz w:val="22"/>
                <w:szCs w:val="22"/>
              </w:rPr>
              <w:t>3.</w:t>
            </w:r>
          </w:p>
        </w:tc>
        <w:tc>
          <w:tcPr>
            <w:tcW w:w="4400" w:type="dxa"/>
            <w:shd w:val="clear" w:color="auto" w:fill="auto"/>
          </w:tcPr>
          <w:p w:rsidR="0099666B" w:rsidRPr="0099666B" w:rsidRDefault="0099666B" w:rsidP="009F2ADB">
            <w:pPr>
              <w:pStyle w:val="ListParagraph"/>
              <w:snapToGrid w:val="0"/>
              <w:ind w:left="-99" w:right="-102"/>
              <w:contextualSpacing w:val="0"/>
              <w:jc w:val="both"/>
              <w:rPr>
                <w:sz w:val="22"/>
                <w:szCs w:val="22"/>
              </w:rPr>
            </w:pPr>
            <w:r w:rsidRPr="0099666B">
              <w:rPr>
                <w:sz w:val="22"/>
                <w:szCs w:val="22"/>
              </w:rPr>
              <w:t>Sifat Personal</w:t>
            </w:r>
          </w:p>
        </w:tc>
        <w:tc>
          <w:tcPr>
            <w:tcW w:w="1134" w:type="dxa"/>
            <w:shd w:val="clear" w:color="auto" w:fill="auto"/>
          </w:tcPr>
          <w:p w:rsidR="0099666B" w:rsidRPr="0099666B" w:rsidRDefault="0099666B" w:rsidP="009F2ADB">
            <w:pPr>
              <w:pStyle w:val="ListParagraph"/>
              <w:snapToGrid w:val="0"/>
              <w:ind w:leftChars="-45" w:left="-108"/>
              <w:contextualSpacing w:val="0"/>
              <w:jc w:val="center"/>
              <w:rPr>
                <w:sz w:val="22"/>
                <w:szCs w:val="22"/>
              </w:rPr>
            </w:pPr>
            <w:r w:rsidRPr="0099666B">
              <w:rPr>
                <w:sz w:val="22"/>
                <w:szCs w:val="22"/>
              </w:rPr>
              <w:t>0,895</w:t>
            </w:r>
          </w:p>
        </w:tc>
        <w:tc>
          <w:tcPr>
            <w:tcW w:w="1276" w:type="dxa"/>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sz w:val="22"/>
                <w:szCs w:val="22"/>
              </w:rPr>
              <w:t>0,825</w:t>
            </w:r>
          </w:p>
        </w:tc>
        <w:tc>
          <w:tcPr>
            <w:tcW w:w="1134" w:type="dxa"/>
            <w:shd w:val="clear" w:color="auto" w:fill="auto"/>
          </w:tcPr>
          <w:p w:rsidR="0099666B" w:rsidRPr="0099666B" w:rsidRDefault="0099666B" w:rsidP="00907E65">
            <w:pPr>
              <w:snapToGrid w:val="0"/>
              <w:jc w:val="center"/>
              <w:rPr>
                <w:b/>
                <w:bCs/>
                <w:sz w:val="22"/>
                <w:szCs w:val="22"/>
              </w:rPr>
            </w:pPr>
            <w:r w:rsidRPr="0099666B">
              <w:rPr>
                <w:b/>
                <w:bCs/>
                <w:sz w:val="22"/>
                <w:szCs w:val="22"/>
              </w:rPr>
              <w:t>Reliabel</w:t>
            </w:r>
          </w:p>
        </w:tc>
      </w:tr>
      <w:tr w:rsidR="0099666B" w:rsidRPr="0099666B" w:rsidTr="009F2ADB">
        <w:tc>
          <w:tcPr>
            <w:tcW w:w="420" w:type="dxa"/>
            <w:shd w:val="clear" w:color="auto" w:fill="auto"/>
          </w:tcPr>
          <w:p w:rsidR="0099666B" w:rsidRPr="0099666B" w:rsidRDefault="0099666B" w:rsidP="00907E65">
            <w:pPr>
              <w:pStyle w:val="ListParagraph"/>
              <w:snapToGrid w:val="0"/>
              <w:ind w:left="0"/>
              <w:contextualSpacing w:val="0"/>
              <w:jc w:val="both"/>
              <w:rPr>
                <w:sz w:val="22"/>
                <w:szCs w:val="22"/>
              </w:rPr>
            </w:pPr>
            <w:r w:rsidRPr="0099666B">
              <w:rPr>
                <w:sz w:val="22"/>
                <w:szCs w:val="22"/>
              </w:rPr>
              <w:t>4.</w:t>
            </w:r>
          </w:p>
        </w:tc>
        <w:tc>
          <w:tcPr>
            <w:tcW w:w="4400" w:type="dxa"/>
            <w:shd w:val="clear" w:color="auto" w:fill="auto"/>
          </w:tcPr>
          <w:p w:rsidR="0099666B" w:rsidRPr="0099666B" w:rsidRDefault="0099666B" w:rsidP="009F2ADB">
            <w:pPr>
              <w:pStyle w:val="ListParagraph"/>
              <w:snapToGrid w:val="0"/>
              <w:ind w:left="-99" w:right="-102"/>
              <w:contextualSpacing w:val="0"/>
              <w:jc w:val="both"/>
              <w:rPr>
                <w:sz w:val="22"/>
                <w:szCs w:val="22"/>
              </w:rPr>
            </w:pPr>
            <w:r w:rsidRPr="0099666B">
              <w:rPr>
                <w:sz w:val="22"/>
                <w:szCs w:val="22"/>
              </w:rPr>
              <w:t>Pengalaman</w:t>
            </w:r>
          </w:p>
        </w:tc>
        <w:tc>
          <w:tcPr>
            <w:tcW w:w="1134" w:type="dxa"/>
            <w:shd w:val="clear" w:color="auto" w:fill="auto"/>
          </w:tcPr>
          <w:p w:rsidR="0099666B" w:rsidRPr="0099666B" w:rsidRDefault="0099666B" w:rsidP="009F2ADB">
            <w:pPr>
              <w:pStyle w:val="ListParagraph"/>
              <w:snapToGrid w:val="0"/>
              <w:ind w:leftChars="-45" w:left="-108"/>
              <w:contextualSpacing w:val="0"/>
              <w:jc w:val="center"/>
              <w:rPr>
                <w:sz w:val="22"/>
                <w:szCs w:val="22"/>
              </w:rPr>
            </w:pPr>
            <w:r w:rsidRPr="0099666B">
              <w:rPr>
                <w:sz w:val="22"/>
                <w:szCs w:val="22"/>
              </w:rPr>
              <w:t>0,900</w:t>
            </w:r>
          </w:p>
        </w:tc>
        <w:tc>
          <w:tcPr>
            <w:tcW w:w="1276" w:type="dxa"/>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sz w:val="22"/>
                <w:szCs w:val="22"/>
              </w:rPr>
              <w:t>0,852</w:t>
            </w:r>
          </w:p>
        </w:tc>
        <w:tc>
          <w:tcPr>
            <w:tcW w:w="1134" w:type="dxa"/>
            <w:shd w:val="clear" w:color="auto" w:fill="auto"/>
          </w:tcPr>
          <w:p w:rsidR="0099666B" w:rsidRPr="0099666B" w:rsidRDefault="0099666B" w:rsidP="00907E65">
            <w:pPr>
              <w:snapToGrid w:val="0"/>
              <w:jc w:val="center"/>
              <w:rPr>
                <w:b/>
                <w:bCs/>
                <w:sz w:val="22"/>
                <w:szCs w:val="22"/>
              </w:rPr>
            </w:pPr>
            <w:r w:rsidRPr="0099666B">
              <w:rPr>
                <w:b/>
                <w:bCs/>
                <w:sz w:val="22"/>
                <w:szCs w:val="22"/>
              </w:rPr>
              <w:t>Reliabel</w:t>
            </w:r>
          </w:p>
        </w:tc>
      </w:tr>
      <w:tr w:rsidR="0099666B" w:rsidRPr="0099666B" w:rsidTr="009F2ADB">
        <w:tc>
          <w:tcPr>
            <w:tcW w:w="420" w:type="dxa"/>
            <w:shd w:val="clear" w:color="auto" w:fill="auto"/>
          </w:tcPr>
          <w:p w:rsidR="0099666B" w:rsidRPr="0099666B" w:rsidRDefault="0099666B" w:rsidP="00907E65">
            <w:pPr>
              <w:pStyle w:val="ListParagraph"/>
              <w:snapToGrid w:val="0"/>
              <w:ind w:left="0"/>
              <w:contextualSpacing w:val="0"/>
              <w:jc w:val="both"/>
              <w:rPr>
                <w:sz w:val="22"/>
                <w:szCs w:val="22"/>
              </w:rPr>
            </w:pPr>
            <w:r w:rsidRPr="0099666B">
              <w:rPr>
                <w:sz w:val="22"/>
                <w:szCs w:val="22"/>
              </w:rPr>
              <w:t>5.</w:t>
            </w:r>
          </w:p>
        </w:tc>
        <w:tc>
          <w:tcPr>
            <w:tcW w:w="4400" w:type="dxa"/>
            <w:shd w:val="clear" w:color="auto" w:fill="auto"/>
          </w:tcPr>
          <w:p w:rsidR="0099666B" w:rsidRPr="0099666B" w:rsidRDefault="0099666B" w:rsidP="009F2ADB">
            <w:pPr>
              <w:pStyle w:val="ListParagraph"/>
              <w:snapToGrid w:val="0"/>
              <w:ind w:left="-99" w:right="-102"/>
              <w:contextualSpacing w:val="0"/>
              <w:rPr>
                <w:sz w:val="22"/>
                <w:szCs w:val="22"/>
              </w:rPr>
            </w:pPr>
            <w:r w:rsidRPr="0099666B">
              <w:rPr>
                <w:sz w:val="22"/>
                <w:szCs w:val="22"/>
              </w:rPr>
              <w:t>Kelayakan</w:t>
            </w:r>
            <w:r w:rsidRPr="0099666B">
              <w:rPr>
                <w:sz w:val="22"/>
                <w:szCs w:val="22"/>
                <w:lang w:val="en-ID"/>
              </w:rPr>
              <w:t xml:space="preserve"> </w:t>
            </w:r>
            <w:r w:rsidRPr="0099666B">
              <w:rPr>
                <w:sz w:val="22"/>
                <w:szCs w:val="22"/>
              </w:rPr>
              <w:t>yang Dirasakan</w:t>
            </w:r>
          </w:p>
        </w:tc>
        <w:tc>
          <w:tcPr>
            <w:tcW w:w="1134" w:type="dxa"/>
            <w:shd w:val="clear" w:color="auto" w:fill="auto"/>
          </w:tcPr>
          <w:p w:rsidR="0099666B" w:rsidRPr="0099666B" w:rsidRDefault="0099666B" w:rsidP="009F2ADB">
            <w:pPr>
              <w:pStyle w:val="ListParagraph"/>
              <w:snapToGrid w:val="0"/>
              <w:ind w:leftChars="-45" w:left="-108"/>
              <w:contextualSpacing w:val="0"/>
              <w:jc w:val="center"/>
              <w:rPr>
                <w:sz w:val="22"/>
                <w:szCs w:val="22"/>
              </w:rPr>
            </w:pPr>
            <w:r w:rsidRPr="0099666B">
              <w:rPr>
                <w:sz w:val="22"/>
                <w:szCs w:val="22"/>
              </w:rPr>
              <w:t>0,948</w:t>
            </w:r>
          </w:p>
        </w:tc>
        <w:tc>
          <w:tcPr>
            <w:tcW w:w="1276" w:type="dxa"/>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sz w:val="22"/>
                <w:szCs w:val="22"/>
              </w:rPr>
              <w:t>0,926</w:t>
            </w:r>
          </w:p>
        </w:tc>
        <w:tc>
          <w:tcPr>
            <w:tcW w:w="1134" w:type="dxa"/>
            <w:shd w:val="clear" w:color="auto" w:fill="auto"/>
          </w:tcPr>
          <w:p w:rsidR="0099666B" w:rsidRPr="0099666B" w:rsidRDefault="0099666B" w:rsidP="00907E65">
            <w:pPr>
              <w:snapToGrid w:val="0"/>
              <w:jc w:val="center"/>
              <w:rPr>
                <w:b/>
                <w:bCs/>
                <w:sz w:val="22"/>
                <w:szCs w:val="22"/>
              </w:rPr>
            </w:pPr>
            <w:r w:rsidRPr="0099666B">
              <w:rPr>
                <w:b/>
                <w:bCs/>
                <w:sz w:val="22"/>
                <w:szCs w:val="22"/>
              </w:rPr>
              <w:t>Reliabel</w:t>
            </w:r>
          </w:p>
        </w:tc>
      </w:tr>
      <w:tr w:rsidR="0099666B" w:rsidRPr="0099666B" w:rsidTr="009F2ADB">
        <w:tc>
          <w:tcPr>
            <w:tcW w:w="420" w:type="dxa"/>
            <w:shd w:val="clear" w:color="auto" w:fill="auto"/>
          </w:tcPr>
          <w:p w:rsidR="0099666B" w:rsidRPr="0099666B" w:rsidRDefault="0099666B" w:rsidP="00907E65">
            <w:pPr>
              <w:pStyle w:val="ListParagraph"/>
              <w:snapToGrid w:val="0"/>
              <w:ind w:left="0"/>
              <w:contextualSpacing w:val="0"/>
              <w:jc w:val="both"/>
              <w:rPr>
                <w:sz w:val="22"/>
                <w:szCs w:val="22"/>
              </w:rPr>
            </w:pPr>
            <w:r w:rsidRPr="0099666B">
              <w:rPr>
                <w:sz w:val="22"/>
                <w:szCs w:val="22"/>
              </w:rPr>
              <w:t>6.</w:t>
            </w:r>
          </w:p>
        </w:tc>
        <w:tc>
          <w:tcPr>
            <w:tcW w:w="4400" w:type="dxa"/>
            <w:shd w:val="clear" w:color="auto" w:fill="auto"/>
          </w:tcPr>
          <w:p w:rsidR="0099666B" w:rsidRPr="0099666B" w:rsidRDefault="0099666B" w:rsidP="009F2ADB">
            <w:pPr>
              <w:pStyle w:val="ListParagraph"/>
              <w:snapToGrid w:val="0"/>
              <w:ind w:left="-99" w:right="-102"/>
              <w:contextualSpacing w:val="0"/>
              <w:jc w:val="both"/>
              <w:rPr>
                <w:sz w:val="22"/>
                <w:szCs w:val="22"/>
              </w:rPr>
            </w:pPr>
            <w:r w:rsidRPr="0099666B">
              <w:rPr>
                <w:sz w:val="22"/>
                <w:szCs w:val="22"/>
              </w:rPr>
              <w:t>Efikasi Diri</w:t>
            </w:r>
          </w:p>
        </w:tc>
        <w:tc>
          <w:tcPr>
            <w:tcW w:w="1134" w:type="dxa"/>
            <w:shd w:val="clear" w:color="auto" w:fill="auto"/>
          </w:tcPr>
          <w:p w:rsidR="0099666B" w:rsidRPr="0099666B" w:rsidRDefault="0099666B" w:rsidP="009F2ADB">
            <w:pPr>
              <w:pStyle w:val="ListParagraph"/>
              <w:snapToGrid w:val="0"/>
              <w:ind w:leftChars="-45" w:left="-108"/>
              <w:contextualSpacing w:val="0"/>
              <w:jc w:val="center"/>
              <w:rPr>
                <w:sz w:val="22"/>
                <w:szCs w:val="22"/>
              </w:rPr>
            </w:pPr>
            <w:r w:rsidRPr="0099666B">
              <w:rPr>
                <w:sz w:val="22"/>
                <w:szCs w:val="22"/>
              </w:rPr>
              <w:t>0,931</w:t>
            </w:r>
          </w:p>
        </w:tc>
        <w:tc>
          <w:tcPr>
            <w:tcW w:w="1276" w:type="dxa"/>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sz w:val="22"/>
                <w:szCs w:val="22"/>
              </w:rPr>
              <w:t>0,900</w:t>
            </w:r>
          </w:p>
        </w:tc>
        <w:tc>
          <w:tcPr>
            <w:tcW w:w="1134" w:type="dxa"/>
            <w:shd w:val="clear" w:color="auto" w:fill="auto"/>
          </w:tcPr>
          <w:p w:rsidR="0099666B" w:rsidRPr="0099666B" w:rsidRDefault="0099666B" w:rsidP="00907E65">
            <w:pPr>
              <w:snapToGrid w:val="0"/>
              <w:jc w:val="center"/>
              <w:rPr>
                <w:b/>
                <w:bCs/>
                <w:sz w:val="22"/>
                <w:szCs w:val="22"/>
              </w:rPr>
            </w:pPr>
            <w:r w:rsidRPr="0099666B">
              <w:rPr>
                <w:b/>
                <w:bCs/>
                <w:sz w:val="22"/>
                <w:szCs w:val="22"/>
              </w:rPr>
              <w:t>Reliabel</w:t>
            </w:r>
          </w:p>
        </w:tc>
      </w:tr>
      <w:tr w:rsidR="0099666B" w:rsidRPr="0099666B" w:rsidTr="009F2ADB">
        <w:trPr>
          <w:trHeight w:val="282"/>
        </w:trPr>
        <w:tc>
          <w:tcPr>
            <w:tcW w:w="420" w:type="dxa"/>
            <w:tcBorders>
              <w:bottom w:val="thickThinSmallGap" w:sz="18" w:space="0" w:color="auto"/>
            </w:tcBorders>
            <w:shd w:val="clear" w:color="auto" w:fill="auto"/>
          </w:tcPr>
          <w:p w:rsidR="0099666B" w:rsidRPr="0099666B" w:rsidRDefault="0099666B" w:rsidP="00907E65">
            <w:pPr>
              <w:pStyle w:val="ListParagraph"/>
              <w:snapToGrid w:val="0"/>
              <w:ind w:left="0"/>
              <w:contextualSpacing w:val="0"/>
              <w:jc w:val="both"/>
              <w:rPr>
                <w:sz w:val="22"/>
                <w:szCs w:val="22"/>
              </w:rPr>
            </w:pPr>
            <w:r w:rsidRPr="0099666B">
              <w:rPr>
                <w:sz w:val="22"/>
                <w:szCs w:val="22"/>
              </w:rPr>
              <w:t>7.</w:t>
            </w:r>
          </w:p>
        </w:tc>
        <w:tc>
          <w:tcPr>
            <w:tcW w:w="4400" w:type="dxa"/>
            <w:tcBorders>
              <w:bottom w:val="thickThinSmallGap" w:sz="18" w:space="0" w:color="auto"/>
            </w:tcBorders>
            <w:shd w:val="clear" w:color="auto" w:fill="auto"/>
          </w:tcPr>
          <w:p w:rsidR="0099666B" w:rsidRPr="0099666B" w:rsidRDefault="0099666B" w:rsidP="009F2ADB">
            <w:pPr>
              <w:pStyle w:val="ListParagraph"/>
              <w:snapToGrid w:val="0"/>
              <w:ind w:left="-99" w:right="-102"/>
              <w:contextualSpacing w:val="0"/>
              <w:jc w:val="both"/>
              <w:rPr>
                <w:sz w:val="22"/>
                <w:szCs w:val="22"/>
              </w:rPr>
            </w:pPr>
            <w:r w:rsidRPr="0099666B">
              <w:rPr>
                <w:sz w:val="22"/>
                <w:szCs w:val="22"/>
              </w:rPr>
              <w:t>Niat Berwirausaha Berbasis Komoditas Pertanian</w:t>
            </w:r>
          </w:p>
        </w:tc>
        <w:tc>
          <w:tcPr>
            <w:tcW w:w="1134" w:type="dxa"/>
            <w:tcBorders>
              <w:bottom w:val="thickThinSmallGap" w:sz="18" w:space="0" w:color="auto"/>
            </w:tcBorders>
            <w:shd w:val="clear" w:color="auto" w:fill="auto"/>
          </w:tcPr>
          <w:p w:rsidR="0099666B" w:rsidRPr="0099666B" w:rsidRDefault="0099666B" w:rsidP="009F2ADB">
            <w:pPr>
              <w:pStyle w:val="ListParagraph"/>
              <w:snapToGrid w:val="0"/>
              <w:ind w:leftChars="-45" w:left="-108"/>
              <w:contextualSpacing w:val="0"/>
              <w:jc w:val="center"/>
              <w:rPr>
                <w:sz w:val="22"/>
                <w:szCs w:val="22"/>
              </w:rPr>
            </w:pPr>
            <w:r w:rsidRPr="0099666B">
              <w:rPr>
                <w:sz w:val="22"/>
                <w:szCs w:val="22"/>
              </w:rPr>
              <w:t>0,955</w:t>
            </w:r>
          </w:p>
        </w:tc>
        <w:tc>
          <w:tcPr>
            <w:tcW w:w="1276" w:type="dxa"/>
            <w:tcBorders>
              <w:bottom w:val="thickThinSmallGap" w:sz="18" w:space="0" w:color="auto"/>
            </w:tcBorders>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sz w:val="22"/>
                <w:szCs w:val="22"/>
              </w:rPr>
              <w:t>0,937</w:t>
            </w:r>
          </w:p>
        </w:tc>
        <w:tc>
          <w:tcPr>
            <w:tcW w:w="1134" w:type="dxa"/>
            <w:tcBorders>
              <w:bottom w:val="thickThinSmallGap" w:sz="18" w:space="0" w:color="auto"/>
            </w:tcBorders>
            <w:shd w:val="clear" w:color="auto" w:fill="auto"/>
          </w:tcPr>
          <w:p w:rsidR="0099666B" w:rsidRPr="0099666B" w:rsidRDefault="0099666B" w:rsidP="00907E65">
            <w:pPr>
              <w:snapToGrid w:val="0"/>
              <w:jc w:val="center"/>
              <w:rPr>
                <w:b/>
                <w:bCs/>
                <w:sz w:val="22"/>
                <w:szCs w:val="22"/>
              </w:rPr>
            </w:pPr>
            <w:r w:rsidRPr="0099666B">
              <w:rPr>
                <w:b/>
                <w:bCs/>
                <w:sz w:val="22"/>
                <w:szCs w:val="22"/>
              </w:rPr>
              <w:t>Reliabel</w:t>
            </w:r>
          </w:p>
        </w:tc>
      </w:tr>
    </w:tbl>
    <w:p w:rsidR="0099666B" w:rsidRPr="0099666B" w:rsidRDefault="0099666B" w:rsidP="0099666B">
      <w:pPr>
        <w:pStyle w:val="ListParagraph"/>
        <w:ind w:left="0"/>
        <w:contextualSpacing w:val="0"/>
        <w:jc w:val="both"/>
        <w:rPr>
          <w:sz w:val="22"/>
          <w:szCs w:val="22"/>
        </w:rPr>
      </w:pPr>
      <w:r w:rsidRPr="0099666B">
        <w:rPr>
          <w:sz w:val="22"/>
          <w:szCs w:val="22"/>
        </w:rPr>
        <w:t>Sumber: Analisis Data Primer, 2019</w:t>
      </w:r>
    </w:p>
    <w:p w:rsidR="00DB0055" w:rsidRDefault="00DB0055" w:rsidP="0099666B">
      <w:pPr>
        <w:pStyle w:val="ListParagraph"/>
        <w:ind w:left="0" w:firstLine="567"/>
        <w:contextualSpacing w:val="0"/>
        <w:jc w:val="both"/>
        <w:rPr>
          <w:sz w:val="22"/>
          <w:szCs w:val="22"/>
        </w:rPr>
      </w:pPr>
    </w:p>
    <w:p w:rsidR="0099666B" w:rsidRPr="0099666B" w:rsidRDefault="0099666B" w:rsidP="0099666B">
      <w:pPr>
        <w:pStyle w:val="ListParagraph"/>
        <w:ind w:left="0" w:firstLine="567"/>
        <w:contextualSpacing w:val="0"/>
        <w:jc w:val="both"/>
        <w:rPr>
          <w:sz w:val="22"/>
          <w:szCs w:val="22"/>
        </w:rPr>
      </w:pPr>
      <w:r w:rsidRPr="0099666B">
        <w:rPr>
          <w:sz w:val="22"/>
          <w:szCs w:val="22"/>
        </w:rPr>
        <w:t xml:space="preserve">Berdasarkan Tabel 7 dapat diketahui bahwa nilai </w:t>
      </w:r>
      <w:r w:rsidRPr="0099666B">
        <w:rPr>
          <w:i/>
          <w:sz w:val="22"/>
          <w:szCs w:val="22"/>
        </w:rPr>
        <w:t>Composite Reliability</w:t>
      </w:r>
      <w:r w:rsidRPr="0099666B">
        <w:rPr>
          <w:sz w:val="22"/>
          <w:szCs w:val="22"/>
        </w:rPr>
        <w:t xml:space="preserve"> dan </w:t>
      </w:r>
      <w:r w:rsidRPr="0099666B">
        <w:rPr>
          <w:i/>
          <w:sz w:val="22"/>
          <w:szCs w:val="22"/>
        </w:rPr>
        <w:t>Cronbach’s Alpha</w:t>
      </w:r>
      <w:r w:rsidRPr="0099666B">
        <w:rPr>
          <w:sz w:val="22"/>
          <w:szCs w:val="22"/>
        </w:rPr>
        <w:t xml:space="preserve"> tiap variabel</w:t>
      </w:r>
      <w:r w:rsidRPr="0099666B">
        <w:rPr>
          <w:i/>
          <w:sz w:val="22"/>
          <w:szCs w:val="22"/>
        </w:rPr>
        <w:t xml:space="preserve"> </w:t>
      </w:r>
      <w:r w:rsidRPr="0099666B">
        <w:rPr>
          <w:sz w:val="22"/>
          <w:szCs w:val="22"/>
        </w:rPr>
        <w:t>lebih dari 0,6 sehingga variabel pada penelitian ini dinyatakan reliabel atau konsisten dan stabil dalam mengukur objek penelitian.</w:t>
      </w:r>
    </w:p>
    <w:p w:rsidR="00DB0055" w:rsidRDefault="00DB0055" w:rsidP="0099666B">
      <w:pPr>
        <w:snapToGrid w:val="0"/>
        <w:rPr>
          <w:b/>
          <w:sz w:val="22"/>
          <w:szCs w:val="22"/>
        </w:rPr>
      </w:pPr>
    </w:p>
    <w:p w:rsidR="0099666B" w:rsidRPr="0099666B" w:rsidRDefault="0099666B" w:rsidP="0099666B">
      <w:pPr>
        <w:snapToGrid w:val="0"/>
        <w:rPr>
          <w:b/>
          <w:sz w:val="22"/>
          <w:szCs w:val="22"/>
        </w:rPr>
      </w:pPr>
      <w:r w:rsidRPr="0099666B">
        <w:rPr>
          <w:b/>
          <w:sz w:val="22"/>
          <w:szCs w:val="22"/>
        </w:rPr>
        <w:t>Evaluasi Model Struktural (Inner Model)</w:t>
      </w:r>
    </w:p>
    <w:p w:rsidR="00DB0055" w:rsidRDefault="00DB0055" w:rsidP="0099666B">
      <w:pPr>
        <w:snapToGrid w:val="0"/>
        <w:rPr>
          <w:sz w:val="22"/>
          <w:szCs w:val="22"/>
        </w:rPr>
      </w:pPr>
    </w:p>
    <w:p w:rsidR="0099666B" w:rsidRPr="0099666B" w:rsidRDefault="0099666B" w:rsidP="0099666B">
      <w:pPr>
        <w:snapToGrid w:val="0"/>
        <w:rPr>
          <w:sz w:val="22"/>
          <w:szCs w:val="22"/>
        </w:rPr>
      </w:pPr>
      <w:r w:rsidRPr="0099666B">
        <w:rPr>
          <w:sz w:val="22"/>
          <w:szCs w:val="22"/>
        </w:rPr>
        <w:t xml:space="preserve">Tabel </w:t>
      </w:r>
      <w:r w:rsidRPr="0099666B">
        <w:rPr>
          <w:sz w:val="22"/>
          <w:szCs w:val="22"/>
          <w:lang w:val="en-ID"/>
        </w:rPr>
        <w:t xml:space="preserve">8. </w:t>
      </w:r>
      <w:r w:rsidRPr="0099666B">
        <w:rPr>
          <w:sz w:val="22"/>
          <w:szCs w:val="22"/>
        </w:rPr>
        <w:t xml:space="preserve">Nilai </w:t>
      </w:r>
      <w:r w:rsidRPr="0099666B">
        <w:rPr>
          <w:i/>
          <w:sz w:val="22"/>
          <w:szCs w:val="22"/>
        </w:rPr>
        <w:t>R-Square</w:t>
      </w:r>
      <w:r w:rsidRPr="0099666B">
        <w:rPr>
          <w:sz w:val="22"/>
          <w:szCs w:val="22"/>
        </w:rPr>
        <w:t xml:space="preserve"> Variabel</w:t>
      </w:r>
    </w:p>
    <w:tbl>
      <w:tblPr>
        <w:tblW w:w="7371" w:type="dxa"/>
        <w:tblLayout w:type="fixed"/>
        <w:tblLook w:val="0000" w:firstRow="0" w:lastRow="0" w:firstColumn="0" w:lastColumn="0" w:noHBand="0" w:noVBand="0"/>
      </w:tblPr>
      <w:tblGrid>
        <w:gridCol w:w="557"/>
        <w:gridCol w:w="4546"/>
        <w:gridCol w:w="1134"/>
        <w:gridCol w:w="1134"/>
      </w:tblGrid>
      <w:tr w:rsidR="0099666B" w:rsidRPr="0099666B" w:rsidTr="009F2ADB">
        <w:tc>
          <w:tcPr>
            <w:tcW w:w="557" w:type="dxa"/>
            <w:tcBorders>
              <w:top w:val="thinThickSmallGap" w:sz="18" w:space="0" w:color="auto"/>
              <w:bottom w:val="single" w:sz="4" w:space="0" w:color="auto"/>
            </w:tcBorders>
            <w:shd w:val="clear" w:color="auto" w:fill="auto"/>
          </w:tcPr>
          <w:p w:rsidR="0099666B" w:rsidRPr="0099666B" w:rsidRDefault="0099666B" w:rsidP="00907E65">
            <w:pPr>
              <w:snapToGrid w:val="0"/>
              <w:ind w:right="-101"/>
              <w:jc w:val="center"/>
              <w:rPr>
                <w:b/>
                <w:bCs/>
                <w:sz w:val="22"/>
                <w:szCs w:val="22"/>
              </w:rPr>
            </w:pPr>
            <w:r w:rsidRPr="0099666B">
              <w:rPr>
                <w:b/>
                <w:bCs/>
                <w:sz w:val="22"/>
                <w:szCs w:val="22"/>
              </w:rPr>
              <w:t>No.</w:t>
            </w:r>
          </w:p>
        </w:tc>
        <w:tc>
          <w:tcPr>
            <w:tcW w:w="4546" w:type="dxa"/>
            <w:tcBorders>
              <w:top w:val="thinThickSmallGap" w:sz="18" w:space="0" w:color="auto"/>
              <w:bottom w:val="single" w:sz="4" w:space="0" w:color="auto"/>
            </w:tcBorders>
          </w:tcPr>
          <w:p w:rsidR="0099666B" w:rsidRPr="0099666B" w:rsidRDefault="0099666B" w:rsidP="00907E65">
            <w:pPr>
              <w:snapToGrid w:val="0"/>
              <w:ind w:left="-116"/>
              <w:jc w:val="center"/>
              <w:rPr>
                <w:b/>
                <w:bCs/>
                <w:sz w:val="22"/>
                <w:szCs w:val="22"/>
              </w:rPr>
            </w:pPr>
            <w:r w:rsidRPr="0099666B">
              <w:rPr>
                <w:b/>
                <w:bCs/>
                <w:sz w:val="22"/>
                <w:szCs w:val="22"/>
              </w:rPr>
              <w:t>Variabel Dependen</w:t>
            </w:r>
          </w:p>
        </w:tc>
        <w:tc>
          <w:tcPr>
            <w:tcW w:w="1134" w:type="dxa"/>
            <w:tcBorders>
              <w:top w:val="thinThickSmallGap" w:sz="18" w:space="0" w:color="auto"/>
              <w:bottom w:val="single" w:sz="4" w:space="0" w:color="auto"/>
            </w:tcBorders>
            <w:shd w:val="clear" w:color="auto" w:fill="auto"/>
          </w:tcPr>
          <w:p w:rsidR="0099666B" w:rsidRPr="0099666B" w:rsidRDefault="0099666B" w:rsidP="00907E65">
            <w:pPr>
              <w:snapToGrid w:val="0"/>
              <w:jc w:val="center"/>
              <w:rPr>
                <w:b/>
                <w:bCs/>
                <w:sz w:val="22"/>
                <w:szCs w:val="22"/>
              </w:rPr>
            </w:pPr>
            <w:r w:rsidRPr="0099666B">
              <w:rPr>
                <w:b/>
                <w:bCs/>
                <w:sz w:val="22"/>
                <w:szCs w:val="22"/>
              </w:rPr>
              <w:t>R-</w:t>
            </w:r>
            <w:r w:rsidRPr="0099666B">
              <w:rPr>
                <w:b/>
                <w:bCs/>
                <w:i/>
                <w:sz w:val="22"/>
                <w:szCs w:val="22"/>
              </w:rPr>
              <w:t>Square</w:t>
            </w:r>
          </w:p>
        </w:tc>
        <w:tc>
          <w:tcPr>
            <w:tcW w:w="1134" w:type="dxa"/>
            <w:tcBorders>
              <w:top w:val="thinThickSmallGap" w:sz="18" w:space="0" w:color="auto"/>
              <w:bottom w:val="single" w:sz="4" w:space="0" w:color="auto"/>
            </w:tcBorders>
            <w:shd w:val="clear" w:color="auto" w:fill="auto"/>
          </w:tcPr>
          <w:p w:rsidR="0099666B" w:rsidRPr="0099666B" w:rsidRDefault="0099666B" w:rsidP="00907E65">
            <w:pPr>
              <w:snapToGrid w:val="0"/>
              <w:jc w:val="center"/>
              <w:rPr>
                <w:b/>
                <w:bCs/>
                <w:sz w:val="22"/>
                <w:szCs w:val="22"/>
              </w:rPr>
            </w:pPr>
            <w:r w:rsidRPr="0099666B">
              <w:rPr>
                <w:b/>
                <w:bCs/>
                <w:sz w:val="22"/>
                <w:szCs w:val="22"/>
              </w:rPr>
              <w:t>Kategori</w:t>
            </w:r>
          </w:p>
        </w:tc>
      </w:tr>
      <w:tr w:rsidR="0099666B" w:rsidRPr="0099666B" w:rsidTr="00907E65">
        <w:tc>
          <w:tcPr>
            <w:tcW w:w="557" w:type="dxa"/>
            <w:tcBorders>
              <w:top w:val="single" w:sz="4" w:space="0" w:color="auto"/>
            </w:tcBorders>
            <w:shd w:val="clear" w:color="auto" w:fill="auto"/>
          </w:tcPr>
          <w:p w:rsidR="0099666B" w:rsidRPr="0099666B" w:rsidRDefault="0099666B" w:rsidP="00907E65">
            <w:pPr>
              <w:snapToGrid w:val="0"/>
              <w:ind w:right="-101"/>
              <w:rPr>
                <w:sz w:val="22"/>
                <w:szCs w:val="22"/>
              </w:rPr>
            </w:pPr>
            <w:r w:rsidRPr="0099666B">
              <w:rPr>
                <w:sz w:val="22"/>
                <w:szCs w:val="22"/>
              </w:rPr>
              <w:t>1.</w:t>
            </w:r>
          </w:p>
        </w:tc>
        <w:tc>
          <w:tcPr>
            <w:tcW w:w="4546" w:type="dxa"/>
            <w:tcBorders>
              <w:top w:val="single" w:sz="4" w:space="0" w:color="auto"/>
            </w:tcBorders>
          </w:tcPr>
          <w:p w:rsidR="0099666B" w:rsidRPr="0099666B" w:rsidRDefault="0099666B" w:rsidP="00907E65">
            <w:pPr>
              <w:snapToGrid w:val="0"/>
              <w:ind w:left="-113"/>
              <w:rPr>
                <w:sz w:val="22"/>
                <w:szCs w:val="22"/>
              </w:rPr>
            </w:pPr>
            <w:r w:rsidRPr="0099666B">
              <w:rPr>
                <w:sz w:val="22"/>
                <w:szCs w:val="22"/>
              </w:rPr>
              <w:t>Kelayakan yang Dirasakan</w:t>
            </w:r>
          </w:p>
        </w:tc>
        <w:tc>
          <w:tcPr>
            <w:tcW w:w="1134" w:type="dxa"/>
            <w:tcBorders>
              <w:top w:val="single" w:sz="4" w:space="0" w:color="auto"/>
            </w:tcBorders>
            <w:shd w:val="clear" w:color="auto" w:fill="auto"/>
          </w:tcPr>
          <w:p w:rsidR="0099666B" w:rsidRPr="0099666B" w:rsidRDefault="0099666B" w:rsidP="00907E65">
            <w:pPr>
              <w:snapToGrid w:val="0"/>
              <w:ind w:left="40"/>
              <w:rPr>
                <w:sz w:val="22"/>
                <w:szCs w:val="22"/>
              </w:rPr>
            </w:pPr>
            <w:r w:rsidRPr="0099666B">
              <w:rPr>
                <w:sz w:val="22"/>
                <w:szCs w:val="22"/>
              </w:rPr>
              <w:t>0,858</w:t>
            </w:r>
          </w:p>
        </w:tc>
        <w:tc>
          <w:tcPr>
            <w:tcW w:w="1134" w:type="dxa"/>
            <w:tcBorders>
              <w:top w:val="single" w:sz="4" w:space="0" w:color="auto"/>
            </w:tcBorders>
            <w:shd w:val="clear" w:color="auto" w:fill="auto"/>
          </w:tcPr>
          <w:p w:rsidR="0099666B" w:rsidRPr="0099666B" w:rsidRDefault="0099666B" w:rsidP="00907E65">
            <w:pPr>
              <w:snapToGrid w:val="0"/>
              <w:jc w:val="center"/>
              <w:rPr>
                <w:sz w:val="22"/>
                <w:szCs w:val="22"/>
              </w:rPr>
            </w:pPr>
            <w:r w:rsidRPr="0099666B">
              <w:rPr>
                <w:sz w:val="22"/>
                <w:szCs w:val="22"/>
              </w:rPr>
              <w:t>Kuat</w:t>
            </w:r>
          </w:p>
        </w:tc>
      </w:tr>
      <w:tr w:rsidR="0099666B" w:rsidRPr="0099666B" w:rsidTr="009F2ADB">
        <w:tc>
          <w:tcPr>
            <w:tcW w:w="557" w:type="dxa"/>
            <w:tcBorders>
              <w:bottom w:val="thickThinSmallGap" w:sz="18" w:space="0" w:color="auto"/>
            </w:tcBorders>
            <w:shd w:val="clear" w:color="auto" w:fill="auto"/>
          </w:tcPr>
          <w:p w:rsidR="0099666B" w:rsidRPr="0099666B" w:rsidRDefault="0099666B" w:rsidP="00907E65">
            <w:pPr>
              <w:snapToGrid w:val="0"/>
              <w:ind w:right="-101"/>
              <w:rPr>
                <w:sz w:val="22"/>
                <w:szCs w:val="22"/>
              </w:rPr>
            </w:pPr>
            <w:r w:rsidRPr="0099666B">
              <w:rPr>
                <w:sz w:val="22"/>
                <w:szCs w:val="22"/>
              </w:rPr>
              <w:t>2.</w:t>
            </w:r>
          </w:p>
        </w:tc>
        <w:tc>
          <w:tcPr>
            <w:tcW w:w="4546" w:type="dxa"/>
            <w:tcBorders>
              <w:bottom w:val="thickThinSmallGap" w:sz="18" w:space="0" w:color="auto"/>
            </w:tcBorders>
          </w:tcPr>
          <w:p w:rsidR="0099666B" w:rsidRPr="0099666B" w:rsidRDefault="0099666B" w:rsidP="00907E65">
            <w:pPr>
              <w:snapToGrid w:val="0"/>
              <w:ind w:left="-113"/>
              <w:rPr>
                <w:sz w:val="22"/>
                <w:szCs w:val="22"/>
              </w:rPr>
            </w:pPr>
            <w:r w:rsidRPr="0099666B">
              <w:rPr>
                <w:sz w:val="22"/>
                <w:szCs w:val="22"/>
              </w:rPr>
              <w:t>Niat Berwirausaha Berbasis Komoditas Pertanian</w:t>
            </w:r>
          </w:p>
        </w:tc>
        <w:tc>
          <w:tcPr>
            <w:tcW w:w="1134" w:type="dxa"/>
            <w:tcBorders>
              <w:bottom w:val="thickThinSmallGap" w:sz="18" w:space="0" w:color="auto"/>
            </w:tcBorders>
            <w:shd w:val="clear" w:color="auto" w:fill="auto"/>
          </w:tcPr>
          <w:p w:rsidR="0099666B" w:rsidRPr="0099666B" w:rsidRDefault="0099666B" w:rsidP="00907E65">
            <w:pPr>
              <w:snapToGrid w:val="0"/>
              <w:ind w:left="40"/>
              <w:rPr>
                <w:sz w:val="22"/>
                <w:szCs w:val="22"/>
              </w:rPr>
            </w:pPr>
            <w:r w:rsidRPr="0099666B">
              <w:rPr>
                <w:sz w:val="22"/>
                <w:szCs w:val="22"/>
              </w:rPr>
              <w:t>0,963</w:t>
            </w:r>
          </w:p>
        </w:tc>
        <w:tc>
          <w:tcPr>
            <w:tcW w:w="1134" w:type="dxa"/>
            <w:tcBorders>
              <w:bottom w:val="thickThinSmallGap" w:sz="18" w:space="0" w:color="auto"/>
            </w:tcBorders>
            <w:shd w:val="clear" w:color="auto" w:fill="auto"/>
          </w:tcPr>
          <w:p w:rsidR="0099666B" w:rsidRPr="0099666B" w:rsidRDefault="0099666B" w:rsidP="00907E65">
            <w:pPr>
              <w:snapToGrid w:val="0"/>
              <w:jc w:val="center"/>
              <w:rPr>
                <w:sz w:val="22"/>
                <w:szCs w:val="22"/>
              </w:rPr>
            </w:pPr>
            <w:r w:rsidRPr="0099666B">
              <w:rPr>
                <w:sz w:val="22"/>
                <w:szCs w:val="22"/>
              </w:rPr>
              <w:t>Kuat</w:t>
            </w:r>
          </w:p>
        </w:tc>
      </w:tr>
    </w:tbl>
    <w:p w:rsidR="0099666B" w:rsidRPr="0099666B" w:rsidRDefault="0099666B" w:rsidP="0099666B">
      <w:pPr>
        <w:pStyle w:val="ListParagraph"/>
        <w:ind w:left="0" w:firstLine="5"/>
        <w:contextualSpacing w:val="0"/>
        <w:jc w:val="both"/>
        <w:rPr>
          <w:sz w:val="22"/>
          <w:szCs w:val="22"/>
        </w:rPr>
      </w:pPr>
      <w:r w:rsidRPr="0099666B">
        <w:rPr>
          <w:sz w:val="22"/>
          <w:szCs w:val="22"/>
        </w:rPr>
        <w:t>Sumber: Analisis Data Primer, 2019</w:t>
      </w:r>
    </w:p>
    <w:p w:rsidR="00DB0055" w:rsidRDefault="00DB0055" w:rsidP="0099666B">
      <w:pPr>
        <w:pStyle w:val="ListParagraph"/>
        <w:ind w:left="0" w:firstLine="567"/>
        <w:contextualSpacing w:val="0"/>
        <w:jc w:val="both"/>
        <w:rPr>
          <w:sz w:val="22"/>
          <w:szCs w:val="22"/>
        </w:rPr>
      </w:pPr>
    </w:p>
    <w:p w:rsidR="0099666B" w:rsidRDefault="0099666B" w:rsidP="0099666B">
      <w:pPr>
        <w:pStyle w:val="ListParagraph"/>
        <w:ind w:left="0" w:firstLine="567"/>
        <w:contextualSpacing w:val="0"/>
        <w:jc w:val="both"/>
        <w:rPr>
          <w:sz w:val="22"/>
          <w:szCs w:val="22"/>
          <w:lang w:val="en-ID"/>
        </w:rPr>
      </w:pPr>
      <w:r w:rsidRPr="0099666B">
        <w:rPr>
          <w:sz w:val="22"/>
          <w:szCs w:val="22"/>
        </w:rPr>
        <w:t xml:space="preserve">Nilai </w:t>
      </w:r>
      <w:r w:rsidRPr="0099666B">
        <w:rPr>
          <w:i/>
          <w:sz w:val="22"/>
          <w:szCs w:val="22"/>
        </w:rPr>
        <w:t>R-square</w:t>
      </w:r>
      <w:r w:rsidRPr="0099666B">
        <w:rPr>
          <w:sz w:val="22"/>
          <w:szCs w:val="22"/>
        </w:rPr>
        <w:t xml:space="preserve"> niat</w:t>
      </w:r>
      <w:r w:rsidRPr="0099666B">
        <w:rPr>
          <w:sz w:val="22"/>
          <w:szCs w:val="22"/>
          <w:lang w:val="en-ID"/>
        </w:rPr>
        <w:t xml:space="preserve"> berwirausaha berbasis komoditas pertanian</w:t>
      </w:r>
      <w:r w:rsidRPr="0099666B">
        <w:rPr>
          <w:sz w:val="22"/>
          <w:szCs w:val="22"/>
        </w:rPr>
        <w:t xml:space="preserve"> sebesar 0,9</w:t>
      </w:r>
      <w:r w:rsidRPr="0099666B">
        <w:rPr>
          <w:sz w:val="22"/>
          <w:szCs w:val="22"/>
          <w:lang w:val="en-ID"/>
        </w:rPr>
        <w:t>63</w:t>
      </w:r>
      <w:r w:rsidRPr="0099666B">
        <w:rPr>
          <w:sz w:val="22"/>
          <w:szCs w:val="22"/>
        </w:rPr>
        <w:t>. Hal ini menunjukkan bahwa sikap, norma subjektif,</w:t>
      </w:r>
      <w:r w:rsidRPr="0099666B">
        <w:rPr>
          <w:sz w:val="22"/>
          <w:szCs w:val="22"/>
          <w:lang w:val="en-ID"/>
        </w:rPr>
        <w:t xml:space="preserve"> sifat personal, pengalaman, kelayakan yang dirasakan dan efikasi diri</w:t>
      </w:r>
      <w:r w:rsidRPr="0099666B">
        <w:rPr>
          <w:sz w:val="22"/>
          <w:szCs w:val="22"/>
        </w:rPr>
        <w:t xml:space="preserve"> mampu menjelaskan konstruk niat berwirausaha berbasis komoditas pertanian sebesar 9</w:t>
      </w:r>
      <w:r w:rsidRPr="0099666B">
        <w:rPr>
          <w:sz w:val="22"/>
          <w:szCs w:val="22"/>
          <w:lang w:val="en-ID"/>
        </w:rPr>
        <w:t>6</w:t>
      </w:r>
      <w:r w:rsidRPr="0099666B">
        <w:rPr>
          <w:sz w:val="22"/>
          <w:szCs w:val="22"/>
        </w:rPr>
        <w:t>,</w:t>
      </w:r>
      <w:r w:rsidRPr="0099666B">
        <w:rPr>
          <w:sz w:val="22"/>
          <w:szCs w:val="22"/>
          <w:lang w:val="en-ID"/>
        </w:rPr>
        <w:t>3</w:t>
      </w:r>
      <w:r w:rsidRPr="0099666B">
        <w:rPr>
          <w:sz w:val="22"/>
          <w:szCs w:val="22"/>
        </w:rPr>
        <w:t xml:space="preserve">% sedangkan sisanya </w:t>
      </w:r>
      <w:r w:rsidRPr="0099666B">
        <w:rPr>
          <w:sz w:val="22"/>
          <w:szCs w:val="22"/>
          <w:lang w:val="en-ID"/>
        </w:rPr>
        <w:t>3,7</w:t>
      </w:r>
      <w:r w:rsidRPr="0099666B">
        <w:rPr>
          <w:sz w:val="22"/>
          <w:szCs w:val="22"/>
        </w:rPr>
        <w:t>% dijelaskan oleh variabel lain diluar model. Konstruk</w:t>
      </w:r>
      <w:r w:rsidRPr="0099666B">
        <w:rPr>
          <w:sz w:val="22"/>
          <w:szCs w:val="22"/>
          <w:lang w:val="en-ID"/>
        </w:rPr>
        <w:t xml:space="preserve"> efikasi diri</w:t>
      </w:r>
      <w:r w:rsidRPr="0099666B">
        <w:rPr>
          <w:sz w:val="22"/>
          <w:szCs w:val="22"/>
        </w:rPr>
        <w:t xml:space="preserve"> mampu menjelaskan konstruk </w:t>
      </w:r>
      <w:r w:rsidRPr="0099666B">
        <w:rPr>
          <w:sz w:val="22"/>
          <w:szCs w:val="22"/>
          <w:lang w:val="en-ID"/>
        </w:rPr>
        <w:t>kelayakan yang dirasakan</w:t>
      </w:r>
      <w:r w:rsidRPr="0099666B">
        <w:rPr>
          <w:sz w:val="22"/>
          <w:szCs w:val="22"/>
        </w:rPr>
        <w:t xml:space="preserve"> sebesar</w:t>
      </w:r>
      <w:r w:rsidRPr="0099666B">
        <w:rPr>
          <w:sz w:val="22"/>
          <w:szCs w:val="22"/>
          <w:lang w:val="en-ID"/>
        </w:rPr>
        <w:t xml:space="preserve"> 85,8</w:t>
      </w:r>
      <w:r w:rsidRPr="0099666B">
        <w:rPr>
          <w:sz w:val="22"/>
          <w:szCs w:val="22"/>
        </w:rPr>
        <w:t xml:space="preserve">% sedangkan sisanya </w:t>
      </w:r>
      <w:r w:rsidRPr="0099666B">
        <w:rPr>
          <w:sz w:val="22"/>
          <w:szCs w:val="22"/>
          <w:lang w:val="en-ID"/>
        </w:rPr>
        <w:t>14,2</w:t>
      </w:r>
      <w:r w:rsidRPr="0099666B">
        <w:rPr>
          <w:sz w:val="22"/>
          <w:szCs w:val="22"/>
        </w:rPr>
        <w:t xml:space="preserve">% dijelaskan oleh variabel lain diluar model. </w:t>
      </w:r>
      <w:r w:rsidRPr="0099666B">
        <w:rPr>
          <w:i/>
          <w:sz w:val="22"/>
          <w:szCs w:val="22"/>
        </w:rPr>
        <w:t>R-square</w:t>
      </w:r>
      <w:r w:rsidRPr="0099666B">
        <w:rPr>
          <w:sz w:val="22"/>
          <w:szCs w:val="22"/>
        </w:rPr>
        <w:t xml:space="preserve"> termasuk ke dalam kategori model </w:t>
      </w:r>
      <w:r w:rsidRPr="0099666B">
        <w:rPr>
          <w:sz w:val="22"/>
          <w:szCs w:val="22"/>
          <w:lang w:val="en-ID"/>
        </w:rPr>
        <w:t>kuat</w:t>
      </w:r>
      <w:r w:rsidRPr="0099666B">
        <w:rPr>
          <w:sz w:val="22"/>
          <w:szCs w:val="22"/>
        </w:rPr>
        <w:t xml:space="preserve"> karena nilainya</w:t>
      </w:r>
      <w:r w:rsidRPr="0099666B">
        <w:rPr>
          <w:i/>
          <w:sz w:val="22"/>
          <w:szCs w:val="22"/>
        </w:rPr>
        <w:t xml:space="preserve"> </w:t>
      </w:r>
      <w:r w:rsidRPr="0099666B">
        <w:rPr>
          <w:sz w:val="22"/>
          <w:szCs w:val="22"/>
        </w:rPr>
        <w:t>diatas 0,</w:t>
      </w:r>
      <w:r w:rsidRPr="0099666B">
        <w:rPr>
          <w:sz w:val="22"/>
          <w:szCs w:val="22"/>
          <w:lang w:val="en-ID"/>
        </w:rPr>
        <w:t>67. Variabel kelayakan yang dirasakan dan niat berwirausaha berbasis komoditas pertanian memiliki nilai Q-</w:t>
      </w:r>
      <w:r w:rsidRPr="0099666B">
        <w:rPr>
          <w:i/>
          <w:sz w:val="22"/>
          <w:szCs w:val="22"/>
          <w:lang w:val="en-ID"/>
        </w:rPr>
        <w:t>square</w:t>
      </w:r>
      <w:r w:rsidRPr="0099666B">
        <w:rPr>
          <w:sz w:val="22"/>
          <w:szCs w:val="22"/>
          <w:lang w:val="en-ID"/>
        </w:rPr>
        <w:t xml:space="preserve"> masing-masing 0,733 dan 0,922 yang berarti bahwa model memiliki </w:t>
      </w:r>
      <w:r w:rsidRPr="0099666B">
        <w:rPr>
          <w:i/>
          <w:sz w:val="22"/>
          <w:szCs w:val="22"/>
          <w:lang w:val="en-ID"/>
        </w:rPr>
        <w:t>predictive relevance</w:t>
      </w:r>
      <w:r w:rsidRPr="0099666B">
        <w:rPr>
          <w:sz w:val="22"/>
          <w:szCs w:val="22"/>
          <w:lang w:val="en-ID"/>
        </w:rPr>
        <w:t xml:space="preserve"> yang tinggi dan mendekati baik karena nilai Q-</w:t>
      </w:r>
      <w:r w:rsidRPr="0099666B">
        <w:rPr>
          <w:i/>
          <w:sz w:val="22"/>
          <w:szCs w:val="22"/>
          <w:lang w:val="en-ID"/>
        </w:rPr>
        <w:t xml:space="preserve">square </w:t>
      </w:r>
      <w:r w:rsidRPr="0099666B">
        <w:rPr>
          <w:sz w:val="22"/>
          <w:szCs w:val="22"/>
          <w:lang w:val="en-ID"/>
        </w:rPr>
        <w:t>&gt; 0.</w:t>
      </w:r>
    </w:p>
    <w:p w:rsidR="00DB0055" w:rsidRPr="0099666B" w:rsidRDefault="00DB0055" w:rsidP="0099666B">
      <w:pPr>
        <w:pStyle w:val="ListParagraph"/>
        <w:ind w:left="0" w:firstLine="567"/>
        <w:contextualSpacing w:val="0"/>
        <w:jc w:val="both"/>
        <w:rPr>
          <w:sz w:val="22"/>
          <w:szCs w:val="22"/>
          <w:lang w:val="en-ID"/>
        </w:rPr>
      </w:pPr>
    </w:p>
    <w:p w:rsidR="0099666B" w:rsidRDefault="0099666B" w:rsidP="0099666B">
      <w:pPr>
        <w:jc w:val="both"/>
        <w:rPr>
          <w:b/>
          <w:sz w:val="22"/>
          <w:szCs w:val="22"/>
        </w:rPr>
      </w:pPr>
      <w:r w:rsidRPr="0099666B">
        <w:rPr>
          <w:b/>
          <w:sz w:val="22"/>
          <w:szCs w:val="22"/>
        </w:rPr>
        <w:t>Pengujian Hipotesis</w:t>
      </w:r>
    </w:p>
    <w:p w:rsidR="009F2ADB" w:rsidRDefault="009F2ADB" w:rsidP="005943E7">
      <w:pPr>
        <w:ind w:firstLine="567"/>
        <w:jc w:val="both"/>
        <w:rPr>
          <w:sz w:val="22"/>
          <w:szCs w:val="22"/>
        </w:rPr>
      </w:pPr>
      <w:r w:rsidRPr="0099666B">
        <w:rPr>
          <w:sz w:val="22"/>
          <w:szCs w:val="22"/>
        </w:rPr>
        <w:t xml:space="preserve">Hubungan </w:t>
      </w:r>
      <w:r w:rsidRPr="0099666B">
        <w:rPr>
          <w:sz w:val="22"/>
          <w:szCs w:val="22"/>
          <w:lang w:val="en-ID"/>
        </w:rPr>
        <w:t>antar variabel dinyatakan signifikan jika memiliki nilai</w:t>
      </w:r>
      <w:r w:rsidRPr="0099666B">
        <w:rPr>
          <w:i/>
          <w:iCs/>
          <w:sz w:val="22"/>
          <w:szCs w:val="22"/>
          <w:lang w:val="en-ID"/>
        </w:rPr>
        <w:t xml:space="preserve"> P-Value </w:t>
      </w:r>
      <w:r w:rsidRPr="0099666B">
        <w:rPr>
          <w:sz w:val="22"/>
          <w:szCs w:val="22"/>
          <w:lang w:val="en-ID"/>
        </w:rPr>
        <w:t xml:space="preserve">lebih kecil sama dengan </w:t>
      </w:r>
      <w:r w:rsidRPr="0099666B">
        <w:rPr>
          <w:i/>
          <w:iCs/>
          <w:sz w:val="22"/>
          <w:szCs w:val="22"/>
          <w:lang w:val="en-ID"/>
        </w:rPr>
        <w:t xml:space="preserve">alpha </w:t>
      </w:r>
      <w:r w:rsidRPr="0099666B">
        <w:rPr>
          <w:sz w:val="22"/>
          <w:szCs w:val="22"/>
          <w:lang w:val="en-ID"/>
        </w:rPr>
        <w:t>(0,05)</w:t>
      </w:r>
      <w:r w:rsidRPr="0099666B">
        <w:rPr>
          <w:i/>
          <w:iCs/>
          <w:sz w:val="22"/>
          <w:szCs w:val="22"/>
          <w:lang w:val="en-ID"/>
        </w:rPr>
        <w:t xml:space="preserve"> </w:t>
      </w:r>
      <w:r w:rsidRPr="0099666B">
        <w:rPr>
          <w:sz w:val="22"/>
          <w:szCs w:val="22"/>
          <w:lang w:val="en-ID"/>
        </w:rPr>
        <w:t>dan T-statistics lebih besar dari T-tabel (1,96)</w:t>
      </w:r>
      <w:r w:rsidRPr="0099666B">
        <w:rPr>
          <w:sz w:val="22"/>
          <w:szCs w:val="22"/>
        </w:rPr>
        <w:t>.</w:t>
      </w:r>
    </w:p>
    <w:p w:rsidR="00DB0055" w:rsidRDefault="00DB0055" w:rsidP="005943E7">
      <w:pPr>
        <w:ind w:firstLine="567"/>
        <w:jc w:val="both"/>
        <w:rPr>
          <w:sz w:val="22"/>
          <w:szCs w:val="22"/>
        </w:rPr>
      </w:pPr>
    </w:p>
    <w:p w:rsidR="00DB0055" w:rsidRDefault="00DB0055" w:rsidP="005943E7">
      <w:pPr>
        <w:ind w:firstLine="567"/>
        <w:jc w:val="both"/>
        <w:rPr>
          <w:sz w:val="22"/>
          <w:szCs w:val="22"/>
        </w:rPr>
      </w:pPr>
    </w:p>
    <w:p w:rsidR="00DB0055" w:rsidRDefault="00DB0055" w:rsidP="005943E7">
      <w:pPr>
        <w:ind w:firstLine="567"/>
        <w:jc w:val="both"/>
        <w:rPr>
          <w:sz w:val="22"/>
          <w:szCs w:val="22"/>
        </w:rPr>
      </w:pPr>
    </w:p>
    <w:p w:rsidR="00DB0055" w:rsidRDefault="00DB0055" w:rsidP="005943E7">
      <w:pPr>
        <w:ind w:firstLine="567"/>
        <w:jc w:val="both"/>
        <w:rPr>
          <w:sz w:val="22"/>
          <w:szCs w:val="22"/>
        </w:rPr>
      </w:pPr>
    </w:p>
    <w:p w:rsidR="00DB0055" w:rsidRDefault="00DB0055" w:rsidP="005943E7">
      <w:pPr>
        <w:ind w:firstLine="567"/>
        <w:jc w:val="both"/>
        <w:rPr>
          <w:sz w:val="22"/>
          <w:szCs w:val="22"/>
        </w:rPr>
      </w:pPr>
    </w:p>
    <w:p w:rsidR="0099666B" w:rsidRPr="0099666B" w:rsidRDefault="0099666B" w:rsidP="0099666B">
      <w:pPr>
        <w:snapToGrid w:val="0"/>
        <w:rPr>
          <w:i/>
          <w:sz w:val="22"/>
          <w:szCs w:val="22"/>
        </w:rPr>
      </w:pPr>
      <w:r w:rsidRPr="0099666B">
        <w:rPr>
          <w:sz w:val="22"/>
          <w:szCs w:val="22"/>
        </w:rPr>
        <w:t xml:space="preserve">Tabel </w:t>
      </w:r>
      <w:r w:rsidRPr="0099666B">
        <w:rPr>
          <w:sz w:val="22"/>
          <w:szCs w:val="22"/>
          <w:lang w:val="en-ID"/>
        </w:rPr>
        <w:t xml:space="preserve">9. </w:t>
      </w:r>
      <w:r w:rsidRPr="0099666B">
        <w:rPr>
          <w:sz w:val="22"/>
          <w:szCs w:val="22"/>
        </w:rPr>
        <w:t xml:space="preserve">Hasil Analisis </w:t>
      </w:r>
      <w:r w:rsidRPr="0099666B">
        <w:rPr>
          <w:i/>
          <w:sz w:val="22"/>
          <w:szCs w:val="22"/>
        </w:rPr>
        <w:t>Boothstrapping</w:t>
      </w:r>
    </w:p>
    <w:tbl>
      <w:tblPr>
        <w:tblW w:w="8364" w:type="dxa"/>
        <w:tblLayout w:type="fixed"/>
        <w:tblLook w:val="0000" w:firstRow="0" w:lastRow="0" w:firstColumn="0" w:lastColumn="0" w:noHBand="0" w:noVBand="0"/>
      </w:tblPr>
      <w:tblGrid>
        <w:gridCol w:w="356"/>
        <w:gridCol w:w="1629"/>
        <w:gridCol w:w="425"/>
        <w:gridCol w:w="2552"/>
        <w:gridCol w:w="1134"/>
        <w:gridCol w:w="992"/>
        <w:gridCol w:w="1276"/>
      </w:tblGrid>
      <w:tr w:rsidR="0099666B" w:rsidRPr="0099666B" w:rsidTr="009F2ADB">
        <w:tc>
          <w:tcPr>
            <w:tcW w:w="356" w:type="dxa"/>
            <w:tcBorders>
              <w:top w:val="thinThickSmallGap" w:sz="18" w:space="0" w:color="auto"/>
              <w:bottom w:val="single" w:sz="4" w:space="0" w:color="auto"/>
            </w:tcBorders>
            <w:shd w:val="clear" w:color="auto" w:fill="auto"/>
            <w:vAlign w:val="center"/>
          </w:tcPr>
          <w:p w:rsidR="0099666B" w:rsidRPr="0099666B" w:rsidRDefault="0099666B" w:rsidP="00907E65">
            <w:pPr>
              <w:pStyle w:val="ListParagraph"/>
              <w:snapToGrid w:val="0"/>
              <w:ind w:leftChars="-200" w:left="-480" w:rightChars="-232" w:right="-557"/>
              <w:contextualSpacing w:val="0"/>
              <w:jc w:val="center"/>
              <w:rPr>
                <w:b/>
                <w:bCs/>
                <w:sz w:val="22"/>
                <w:szCs w:val="22"/>
              </w:rPr>
            </w:pPr>
            <w:r w:rsidRPr="0099666B">
              <w:rPr>
                <w:b/>
                <w:bCs/>
                <w:sz w:val="22"/>
                <w:szCs w:val="22"/>
              </w:rPr>
              <w:t>No.</w:t>
            </w:r>
          </w:p>
        </w:tc>
        <w:tc>
          <w:tcPr>
            <w:tcW w:w="4606" w:type="dxa"/>
            <w:gridSpan w:val="3"/>
            <w:tcBorders>
              <w:top w:val="thinThickSmallGap" w:sz="18" w:space="0" w:color="auto"/>
              <w:bottom w:val="single" w:sz="4" w:space="0" w:color="auto"/>
            </w:tcBorders>
            <w:shd w:val="clear" w:color="auto" w:fill="auto"/>
            <w:vAlign w:val="center"/>
          </w:tcPr>
          <w:p w:rsidR="0099666B" w:rsidRPr="0099666B" w:rsidRDefault="0099666B" w:rsidP="00907E65">
            <w:pPr>
              <w:pStyle w:val="ListParagraph"/>
              <w:snapToGrid w:val="0"/>
              <w:ind w:left="0"/>
              <w:contextualSpacing w:val="0"/>
              <w:jc w:val="center"/>
              <w:rPr>
                <w:b/>
                <w:bCs/>
                <w:sz w:val="22"/>
                <w:szCs w:val="22"/>
              </w:rPr>
            </w:pPr>
            <w:r w:rsidRPr="0099666B">
              <w:rPr>
                <w:b/>
                <w:bCs/>
                <w:sz w:val="22"/>
                <w:szCs w:val="22"/>
              </w:rPr>
              <w:t>Variabel</w:t>
            </w:r>
          </w:p>
        </w:tc>
        <w:tc>
          <w:tcPr>
            <w:tcW w:w="1134" w:type="dxa"/>
            <w:tcBorders>
              <w:top w:val="thinThickSmallGap" w:sz="18" w:space="0" w:color="auto"/>
              <w:bottom w:val="single" w:sz="4" w:space="0" w:color="auto"/>
            </w:tcBorders>
            <w:shd w:val="clear" w:color="auto" w:fill="auto"/>
            <w:vAlign w:val="center"/>
          </w:tcPr>
          <w:p w:rsidR="0099666B" w:rsidRPr="0099666B" w:rsidRDefault="0099666B" w:rsidP="00907E65">
            <w:pPr>
              <w:pStyle w:val="ListParagraph"/>
              <w:snapToGrid w:val="0"/>
              <w:ind w:left="-113" w:right="-104"/>
              <w:contextualSpacing w:val="0"/>
              <w:jc w:val="center"/>
              <w:rPr>
                <w:b/>
                <w:bCs/>
                <w:sz w:val="22"/>
                <w:szCs w:val="22"/>
              </w:rPr>
            </w:pPr>
            <w:r w:rsidRPr="0099666B">
              <w:rPr>
                <w:b/>
                <w:bCs/>
                <w:sz w:val="22"/>
                <w:szCs w:val="22"/>
              </w:rPr>
              <w:t>T-Statistics</w:t>
            </w:r>
          </w:p>
        </w:tc>
        <w:tc>
          <w:tcPr>
            <w:tcW w:w="992" w:type="dxa"/>
            <w:tcBorders>
              <w:top w:val="thinThickSmallGap" w:sz="18" w:space="0" w:color="auto"/>
              <w:bottom w:val="single" w:sz="4" w:space="0" w:color="auto"/>
            </w:tcBorders>
            <w:shd w:val="clear" w:color="auto" w:fill="auto"/>
            <w:vAlign w:val="center"/>
          </w:tcPr>
          <w:p w:rsidR="0099666B" w:rsidRPr="0099666B" w:rsidRDefault="0099666B" w:rsidP="00907E65">
            <w:pPr>
              <w:pStyle w:val="ListParagraph"/>
              <w:snapToGrid w:val="0"/>
              <w:ind w:left="-104" w:right="-108"/>
              <w:contextualSpacing w:val="0"/>
              <w:jc w:val="center"/>
              <w:rPr>
                <w:b/>
                <w:bCs/>
                <w:sz w:val="22"/>
                <w:szCs w:val="22"/>
              </w:rPr>
            </w:pPr>
            <w:r w:rsidRPr="0099666B">
              <w:rPr>
                <w:b/>
                <w:bCs/>
                <w:sz w:val="22"/>
                <w:szCs w:val="22"/>
              </w:rPr>
              <w:t>P-Value</w:t>
            </w:r>
          </w:p>
        </w:tc>
        <w:tc>
          <w:tcPr>
            <w:tcW w:w="1276" w:type="dxa"/>
            <w:tcBorders>
              <w:top w:val="thinThickSmallGap" w:sz="18" w:space="0" w:color="auto"/>
              <w:bottom w:val="single" w:sz="4" w:space="0" w:color="auto"/>
            </w:tcBorders>
            <w:shd w:val="clear" w:color="auto" w:fill="auto"/>
            <w:vAlign w:val="center"/>
          </w:tcPr>
          <w:p w:rsidR="0099666B" w:rsidRPr="0099666B" w:rsidRDefault="0099666B" w:rsidP="00907E65">
            <w:pPr>
              <w:pStyle w:val="ListParagraph"/>
              <w:snapToGrid w:val="0"/>
              <w:ind w:left="-108"/>
              <w:contextualSpacing w:val="0"/>
              <w:jc w:val="center"/>
              <w:rPr>
                <w:b/>
                <w:bCs/>
                <w:sz w:val="22"/>
                <w:szCs w:val="22"/>
              </w:rPr>
            </w:pPr>
            <w:r w:rsidRPr="0099666B">
              <w:rPr>
                <w:b/>
                <w:bCs/>
                <w:sz w:val="22"/>
                <w:szCs w:val="22"/>
              </w:rPr>
              <w:t>Keterangan</w:t>
            </w:r>
          </w:p>
        </w:tc>
      </w:tr>
      <w:tr w:rsidR="0099666B" w:rsidRPr="0099666B" w:rsidTr="009F2ADB">
        <w:tc>
          <w:tcPr>
            <w:tcW w:w="356" w:type="dxa"/>
            <w:tcBorders>
              <w:top w:val="single" w:sz="4" w:space="0" w:color="auto"/>
            </w:tcBorders>
            <w:shd w:val="clear" w:color="auto" w:fill="auto"/>
          </w:tcPr>
          <w:p w:rsidR="0099666B" w:rsidRPr="0099666B" w:rsidRDefault="0099666B" w:rsidP="00907E65">
            <w:pPr>
              <w:pStyle w:val="ListParagraph"/>
              <w:snapToGrid w:val="0"/>
              <w:ind w:left="0" w:rightChars="-34" w:right="-82"/>
              <w:contextualSpacing w:val="0"/>
              <w:jc w:val="both"/>
              <w:rPr>
                <w:sz w:val="22"/>
                <w:szCs w:val="22"/>
              </w:rPr>
            </w:pPr>
            <w:r w:rsidRPr="0099666B">
              <w:rPr>
                <w:sz w:val="22"/>
                <w:szCs w:val="22"/>
              </w:rPr>
              <w:t>1.</w:t>
            </w:r>
          </w:p>
        </w:tc>
        <w:tc>
          <w:tcPr>
            <w:tcW w:w="1629" w:type="dxa"/>
            <w:tcBorders>
              <w:top w:val="single" w:sz="4" w:space="0" w:color="auto"/>
            </w:tcBorders>
            <w:shd w:val="clear" w:color="auto" w:fill="auto"/>
          </w:tcPr>
          <w:p w:rsidR="0099666B" w:rsidRPr="0099666B" w:rsidRDefault="0099666B" w:rsidP="00907E65">
            <w:pPr>
              <w:pStyle w:val="ListParagraph"/>
              <w:snapToGrid w:val="0"/>
              <w:ind w:left="-114" w:rightChars="-46" w:right="-110"/>
              <w:contextualSpacing w:val="0"/>
              <w:rPr>
                <w:sz w:val="22"/>
                <w:szCs w:val="22"/>
              </w:rPr>
            </w:pPr>
            <w:r w:rsidRPr="0099666B">
              <w:rPr>
                <w:sz w:val="22"/>
                <w:szCs w:val="22"/>
              </w:rPr>
              <w:t xml:space="preserve">Sikap </w:t>
            </w:r>
          </w:p>
          <w:p w:rsidR="0099666B" w:rsidRPr="0099666B" w:rsidRDefault="0099666B" w:rsidP="00907E65">
            <w:pPr>
              <w:pStyle w:val="ListParagraph"/>
              <w:snapToGrid w:val="0"/>
              <w:ind w:left="-114" w:rightChars="-46" w:right="-110"/>
              <w:contextualSpacing w:val="0"/>
              <w:rPr>
                <w:sz w:val="22"/>
                <w:szCs w:val="22"/>
              </w:rPr>
            </w:pPr>
          </w:p>
        </w:tc>
        <w:tc>
          <w:tcPr>
            <w:tcW w:w="425" w:type="dxa"/>
            <w:tcBorders>
              <w:top w:val="single" w:sz="4" w:space="0" w:color="auto"/>
            </w:tcBorders>
          </w:tcPr>
          <w:p w:rsidR="0099666B" w:rsidRPr="0099666B" w:rsidRDefault="0099666B" w:rsidP="00907E65">
            <w:pPr>
              <w:pStyle w:val="ListParagraph"/>
              <w:snapToGrid w:val="0"/>
              <w:ind w:left="-114"/>
              <w:contextualSpacing w:val="0"/>
              <w:rPr>
                <w:sz w:val="22"/>
                <w:szCs w:val="22"/>
              </w:rPr>
            </w:pPr>
            <w:r w:rsidRPr="0099666B">
              <w:rPr>
                <w:sz w:val="22"/>
                <w:szCs w:val="22"/>
              </w:rPr>
              <w:t>→</w:t>
            </w:r>
          </w:p>
        </w:tc>
        <w:tc>
          <w:tcPr>
            <w:tcW w:w="2552" w:type="dxa"/>
            <w:tcBorders>
              <w:top w:val="single" w:sz="4" w:space="0" w:color="auto"/>
            </w:tcBorders>
          </w:tcPr>
          <w:p w:rsidR="0099666B" w:rsidRPr="0099666B" w:rsidRDefault="0099666B" w:rsidP="00907E65">
            <w:pPr>
              <w:pStyle w:val="ListParagraph"/>
              <w:snapToGrid w:val="0"/>
              <w:ind w:left="-62" w:rightChars="-46" w:right="-110"/>
              <w:contextualSpacing w:val="0"/>
              <w:rPr>
                <w:w w:val="90"/>
                <w:sz w:val="22"/>
                <w:szCs w:val="22"/>
                <w:lang w:eastAsia="zh-CN"/>
              </w:rPr>
            </w:pPr>
            <w:r w:rsidRPr="0099666B">
              <w:rPr>
                <w:sz w:val="22"/>
                <w:szCs w:val="22"/>
              </w:rPr>
              <w:t>Niat Berwirausaha Berbasis Komoditas Pertanian</w:t>
            </w:r>
          </w:p>
        </w:tc>
        <w:tc>
          <w:tcPr>
            <w:tcW w:w="1134" w:type="dxa"/>
            <w:tcBorders>
              <w:top w:val="single" w:sz="4" w:space="0" w:color="auto"/>
            </w:tcBorders>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w w:val="90"/>
                <w:sz w:val="22"/>
                <w:szCs w:val="22"/>
                <w:lang w:eastAsia="zh-CN"/>
              </w:rPr>
              <w:t>2,795</w:t>
            </w:r>
          </w:p>
        </w:tc>
        <w:tc>
          <w:tcPr>
            <w:tcW w:w="992" w:type="dxa"/>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sz w:val="22"/>
                <w:szCs w:val="22"/>
              </w:rPr>
              <w:t>0,008</w:t>
            </w:r>
          </w:p>
        </w:tc>
        <w:tc>
          <w:tcPr>
            <w:tcW w:w="1276" w:type="dxa"/>
            <w:tcBorders>
              <w:top w:val="single" w:sz="4" w:space="0" w:color="auto"/>
            </w:tcBorders>
            <w:shd w:val="clear" w:color="auto" w:fill="auto"/>
          </w:tcPr>
          <w:p w:rsidR="0099666B" w:rsidRPr="0099666B" w:rsidRDefault="0099666B" w:rsidP="00907E65">
            <w:pPr>
              <w:pStyle w:val="ListParagraph"/>
              <w:snapToGrid w:val="0"/>
              <w:ind w:left="0"/>
              <w:contextualSpacing w:val="0"/>
              <w:rPr>
                <w:sz w:val="22"/>
                <w:szCs w:val="22"/>
              </w:rPr>
            </w:pPr>
            <w:r w:rsidRPr="0099666B">
              <w:rPr>
                <w:sz w:val="22"/>
                <w:szCs w:val="22"/>
              </w:rPr>
              <w:t>Signifikan</w:t>
            </w:r>
          </w:p>
        </w:tc>
      </w:tr>
      <w:tr w:rsidR="0099666B" w:rsidRPr="0099666B" w:rsidTr="009F2ADB">
        <w:trPr>
          <w:trHeight w:val="561"/>
        </w:trPr>
        <w:tc>
          <w:tcPr>
            <w:tcW w:w="356" w:type="dxa"/>
            <w:shd w:val="clear" w:color="auto" w:fill="auto"/>
          </w:tcPr>
          <w:p w:rsidR="0099666B" w:rsidRPr="0099666B" w:rsidRDefault="0099666B" w:rsidP="00907E65">
            <w:pPr>
              <w:pStyle w:val="ListParagraph"/>
              <w:snapToGrid w:val="0"/>
              <w:ind w:left="0" w:rightChars="-34" w:right="-82"/>
              <w:contextualSpacing w:val="0"/>
              <w:jc w:val="both"/>
              <w:rPr>
                <w:sz w:val="22"/>
                <w:szCs w:val="22"/>
              </w:rPr>
            </w:pPr>
            <w:r w:rsidRPr="0099666B">
              <w:rPr>
                <w:sz w:val="22"/>
                <w:szCs w:val="22"/>
              </w:rPr>
              <w:t>2.</w:t>
            </w:r>
          </w:p>
        </w:tc>
        <w:tc>
          <w:tcPr>
            <w:tcW w:w="1629" w:type="dxa"/>
            <w:shd w:val="clear" w:color="auto" w:fill="auto"/>
          </w:tcPr>
          <w:p w:rsidR="0099666B" w:rsidRPr="0099666B" w:rsidRDefault="0099666B" w:rsidP="00907E65">
            <w:pPr>
              <w:pStyle w:val="ListParagraph"/>
              <w:snapToGrid w:val="0"/>
              <w:ind w:left="-114" w:rightChars="-46" w:right="-110"/>
              <w:contextualSpacing w:val="0"/>
              <w:rPr>
                <w:sz w:val="22"/>
                <w:szCs w:val="22"/>
              </w:rPr>
            </w:pPr>
            <w:r w:rsidRPr="0099666B">
              <w:rPr>
                <w:sz w:val="22"/>
                <w:szCs w:val="22"/>
              </w:rPr>
              <w:t xml:space="preserve">Norma Subjektif </w:t>
            </w:r>
          </w:p>
          <w:p w:rsidR="0099666B" w:rsidRPr="0099666B" w:rsidRDefault="0099666B" w:rsidP="00907E65">
            <w:pPr>
              <w:pStyle w:val="ListParagraph"/>
              <w:snapToGrid w:val="0"/>
              <w:ind w:left="-114" w:rightChars="-46" w:right="-110"/>
              <w:contextualSpacing w:val="0"/>
              <w:rPr>
                <w:sz w:val="22"/>
                <w:szCs w:val="22"/>
              </w:rPr>
            </w:pPr>
          </w:p>
        </w:tc>
        <w:tc>
          <w:tcPr>
            <w:tcW w:w="425" w:type="dxa"/>
          </w:tcPr>
          <w:p w:rsidR="0099666B" w:rsidRPr="0099666B" w:rsidRDefault="0099666B" w:rsidP="00907E65">
            <w:pPr>
              <w:ind w:left="-114"/>
              <w:rPr>
                <w:sz w:val="22"/>
                <w:szCs w:val="22"/>
              </w:rPr>
            </w:pPr>
            <w:r w:rsidRPr="0099666B">
              <w:rPr>
                <w:sz w:val="22"/>
                <w:szCs w:val="22"/>
              </w:rPr>
              <w:t>→</w:t>
            </w:r>
          </w:p>
        </w:tc>
        <w:tc>
          <w:tcPr>
            <w:tcW w:w="2552" w:type="dxa"/>
          </w:tcPr>
          <w:p w:rsidR="0099666B" w:rsidRPr="0099666B" w:rsidRDefault="0099666B" w:rsidP="00907E65">
            <w:pPr>
              <w:pStyle w:val="ListParagraph"/>
              <w:snapToGrid w:val="0"/>
              <w:ind w:left="-62" w:rightChars="-46" w:right="-110"/>
              <w:contextualSpacing w:val="0"/>
              <w:rPr>
                <w:w w:val="90"/>
                <w:sz w:val="22"/>
                <w:szCs w:val="22"/>
                <w:lang w:eastAsia="zh-CN"/>
              </w:rPr>
            </w:pPr>
            <w:r w:rsidRPr="0099666B">
              <w:rPr>
                <w:sz w:val="22"/>
                <w:szCs w:val="22"/>
              </w:rPr>
              <w:t>Niat Berwirausaha Berbasis Komoditas Pertanian</w:t>
            </w:r>
          </w:p>
        </w:tc>
        <w:tc>
          <w:tcPr>
            <w:tcW w:w="1134" w:type="dxa"/>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w w:val="90"/>
                <w:sz w:val="22"/>
                <w:szCs w:val="22"/>
                <w:lang w:eastAsia="zh-CN"/>
              </w:rPr>
              <w:t>2,183</w:t>
            </w:r>
          </w:p>
        </w:tc>
        <w:tc>
          <w:tcPr>
            <w:tcW w:w="992" w:type="dxa"/>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w w:val="90"/>
                <w:sz w:val="22"/>
                <w:szCs w:val="22"/>
              </w:rPr>
              <w:t>0,024</w:t>
            </w:r>
          </w:p>
        </w:tc>
        <w:tc>
          <w:tcPr>
            <w:tcW w:w="1276" w:type="dxa"/>
            <w:shd w:val="clear" w:color="auto" w:fill="auto"/>
          </w:tcPr>
          <w:p w:rsidR="0099666B" w:rsidRPr="0099666B" w:rsidRDefault="0099666B" w:rsidP="00907E65">
            <w:pPr>
              <w:snapToGrid w:val="0"/>
              <w:rPr>
                <w:b/>
                <w:bCs/>
                <w:sz w:val="22"/>
                <w:szCs w:val="22"/>
              </w:rPr>
            </w:pPr>
            <w:r w:rsidRPr="0099666B">
              <w:rPr>
                <w:sz w:val="22"/>
                <w:szCs w:val="22"/>
              </w:rPr>
              <w:t>Signifikan</w:t>
            </w:r>
          </w:p>
        </w:tc>
      </w:tr>
      <w:tr w:rsidR="0099666B" w:rsidRPr="0099666B" w:rsidTr="009F2ADB">
        <w:tc>
          <w:tcPr>
            <w:tcW w:w="356" w:type="dxa"/>
            <w:shd w:val="clear" w:color="auto" w:fill="auto"/>
          </w:tcPr>
          <w:p w:rsidR="0099666B" w:rsidRPr="0099666B" w:rsidRDefault="0099666B" w:rsidP="00907E65">
            <w:pPr>
              <w:pStyle w:val="ListParagraph"/>
              <w:snapToGrid w:val="0"/>
              <w:ind w:left="0" w:rightChars="-34" w:right="-82"/>
              <w:contextualSpacing w:val="0"/>
              <w:jc w:val="both"/>
              <w:rPr>
                <w:sz w:val="22"/>
                <w:szCs w:val="22"/>
              </w:rPr>
            </w:pPr>
            <w:r w:rsidRPr="0099666B">
              <w:rPr>
                <w:sz w:val="22"/>
                <w:szCs w:val="22"/>
              </w:rPr>
              <w:t>3.</w:t>
            </w:r>
          </w:p>
        </w:tc>
        <w:tc>
          <w:tcPr>
            <w:tcW w:w="1629" w:type="dxa"/>
            <w:shd w:val="clear" w:color="auto" w:fill="auto"/>
          </w:tcPr>
          <w:p w:rsidR="0099666B" w:rsidRPr="0099666B" w:rsidRDefault="0099666B" w:rsidP="00907E65">
            <w:pPr>
              <w:pStyle w:val="ListParagraph"/>
              <w:snapToGrid w:val="0"/>
              <w:ind w:left="-114" w:rightChars="-46" w:right="-110"/>
              <w:contextualSpacing w:val="0"/>
              <w:rPr>
                <w:sz w:val="22"/>
                <w:szCs w:val="22"/>
              </w:rPr>
            </w:pPr>
            <w:r w:rsidRPr="0099666B">
              <w:rPr>
                <w:sz w:val="22"/>
                <w:szCs w:val="22"/>
              </w:rPr>
              <w:t xml:space="preserve">Sifat Personal </w:t>
            </w:r>
          </w:p>
          <w:p w:rsidR="0099666B" w:rsidRPr="0099666B" w:rsidRDefault="0099666B" w:rsidP="00907E65">
            <w:pPr>
              <w:pStyle w:val="ListParagraph"/>
              <w:snapToGrid w:val="0"/>
              <w:ind w:left="-114" w:rightChars="-46" w:right="-110"/>
              <w:contextualSpacing w:val="0"/>
              <w:rPr>
                <w:sz w:val="22"/>
                <w:szCs w:val="22"/>
              </w:rPr>
            </w:pPr>
          </w:p>
        </w:tc>
        <w:tc>
          <w:tcPr>
            <w:tcW w:w="425" w:type="dxa"/>
          </w:tcPr>
          <w:p w:rsidR="0099666B" w:rsidRPr="0099666B" w:rsidRDefault="0099666B" w:rsidP="00907E65">
            <w:pPr>
              <w:ind w:left="-114"/>
              <w:rPr>
                <w:sz w:val="22"/>
                <w:szCs w:val="22"/>
              </w:rPr>
            </w:pPr>
            <w:r w:rsidRPr="0099666B">
              <w:rPr>
                <w:sz w:val="22"/>
                <w:szCs w:val="22"/>
              </w:rPr>
              <w:t>→</w:t>
            </w:r>
          </w:p>
        </w:tc>
        <w:tc>
          <w:tcPr>
            <w:tcW w:w="2552" w:type="dxa"/>
          </w:tcPr>
          <w:p w:rsidR="0099666B" w:rsidRPr="0099666B" w:rsidRDefault="0099666B" w:rsidP="00907E65">
            <w:pPr>
              <w:pStyle w:val="ListParagraph"/>
              <w:snapToGrid w:val="0"/>
              <w:ind w:left="-62" w:rightChars="-46" w:right="-110"/>
              <w:contextualSpacing w:val="0"/>
              <w:rPr>
                <w:w w:val="90"/>
                <w:sz w:val="22"/>
                <w:szCs w:val="22"/>
                <w:lang w:eastAsia="zh-CN"/>
              </w:rPr>
            </w:pPr>
            <w:r w:rsidRPr="0099666B">
              <w:rPr>
                <w:sz w:val="22"/>
                <w:szCs w:val="22"/>
              </w:rPr>
              <w:t>Niat Berwirausaha Berbasis Komoditas Pertanian</w:t>
            </w:r>
          </w:p>
        </w:tc>
        <w:tc>
          <w:tcPr>
            <w:tcW w:w="1134" w:type="dxa"/>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w w:val="90"/>
                <w:sz w:val="22"/>
                <w:szCs w:val="22"/>
                <w:lang w:eastAsia="zh-CN"/>
              </w:rPr>
              <w:t>2,913</w:t>
            </w:r>
          </w:p>
        </w:tc>
        <w:tc>
          <w:tcPr>
            <w:tcW w:w="992" w:type="dxa"/>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sz w:val="22"/>
                <w:szCs w:val="22"/>
              </w:rPr>
              <w:t>0,003</w:t>
            </w:r>
          </w:p>
        </w:tc>
        <w:tc>
          <w:tcPr>
            <w:tcW w:w="1276" w:type="dxa"/>
            <w:shd w:val="clear" w:color="auto" w:fill="auto"/>
          </w:tcPr>
          <w:p w:rsidR="0099666B" w:rsidRPr="0099666B" w:rsidRDefault="0099666B" w:rsidP="00907E65">
            <w:pPr>
              <w:snapToGrid w:val="0"/>
              <w:rPr>
                <w:b/>
                <w:bCs/>
                <w:sz w:val="22"/>
                <w:szCs w:val="22"/>
              </w:rPr>
            </w:pPr>
            <w:r w:rsidRPr="0099666B">
              <w:rPr>
                <w:sz w:val="22"/>
                <w:szCs w:val="22"/>
              </w:rPr>
              <w:t>Signifikan</w:t>
            </w:r>
          </w:p>
        </w:tc>
      </w:tr>
      <w:tr w:rsidR="0099666B" w:rsidRPr="0099666B" w:rsidTr="009F2ADB">
        <w:tc>
          <w:tcPr>
            <w:tcW w:w="356" w:type="dxa"/>
            <w:shd w:val="clear" w:color="auto" w:fill="auto"/>
          </w:tcPr>
          <w:p w:rsidR="0099666B" w:rsidRPr="0099666B" w:rsidRDefault="0099666B" w:rsidP="00907E65">
            <w:pPr>
              <w:pStyle w:val="ListParagraph"/>
              <w:snapToGrid w:val="0"/>
              <w:ind w:left="0" w:rightChars="-34" w:right="-82"/>
              <w:contextualSpacing w:val="0"/>
              <w:jc w:val="both"/>
              <w:rPr>
                <w:sz w:val="22"/>
                <w:szCs w:val="22"/>
              </w:rPr>
            </w:pPr>
            <w:r w:rsidRPr="0099666B">
              <w:rPr>
                <w:sz w:val="22"/>
                <w:szCs w:val="22"/>
              </w:rPr>
              <w:t>4.</w:t>
            </w:r>
          </w:p>
        </w:tc>
        <w:tc>
          <w:tcPr>
            <w:tcW w:w="1629" w:type="dxa"/>
            <w:shd w:val="clear" w:color="auto" w:fill="auto"/>
          </w:tcPr>
          <w:p w:rsidR="0099666B" w:rsidRPr="0099666B" w:rsidRDefault="0099666B" w:rsidP="00907E65">
            <w:pPr>
              <w:pStyle w:val="ListParagraph"/>
              <w:snapToGrid w:val="0"/>
              <w:ind w:left="-114" w:rightChars="-46" w:right="-110"/>
              <w:contextualSpacing w:val="0"/>
              <w:rPr>
                <w:sz w:val="22"/>
                <w:szCs w:val="22"/>
              </w:rPr>
            </w:pPr>
            <w:r w:rsidRPr="0099666B">
              <w:rPr>
                <w:sz w:val="22"/>
                <w:szCs w:val="22"/>
              </w:rPr>
              <w:t xml:space="preserve">Pengalaman </w:t>
            </w:r>
          </w:p>
          <w:p w:rsidR="0099666B" w:rsidRPr="0099666B" w:rsidRDefault="0099666B" w:rsidP="00907E65">
            <w:pPr>
              <w:pStyle w:val="ListParagraph"/>
              <w:snapToGrid w:val="0"/>
              <w:ind w:left="-114" w:rightChars="-46" w:right="-110"/>
              <w:contextualSpacing w:val="0"/>
              <w:rPr>
                <w:sz w:val="22"/>
                <w:szCs w:val="22"/>
              </w:rPr>
            </w:pPr>
          </w:p>
        </w:tc>
        <w:tc>
          <w:tcPr>
            <w:tcW w:w="425" w:type="dxa"/>
          </w:tcPr>
          <w:p w:rsidR="0099666B" w:rsidRPr="0099666B" w:rsidRDefault="0099666B" w:rsidP="00907E65">
            <w:pPr>
              <w:ind w:left="-114"/>
              <w:rPr>
                <w:sz w:val="22"/>
                <w:szCs w:val="22"/>
              </w:rPr>
            </w:pPr>
            <w:r w:rsidRPr="0099666B">
              <w:rPr>
                <w:sz w:val="22"/>
                <w:szCs w:val="22"/>
              </w:rPr>
              <w:t>→</w:t>
            </w:r>
          </w:p>
        </w:tc>
        <w:tc>
          <w:tcPr>
            <w:tcW w:w="2552" w:type="dxa"/>
          </w:tcPr>
          <w:p w:rsidR="0099666B" w:rsidRPr="0099666B" w:rsidRDefault="0099666B" w:rsidP="00907E65">
            <w:pPr>
              <w:pStyle w:val="ListParagraph"/>
              <w:snapToGrid w:val="0"/>
              <w:ind w:left="-62" w:rightChars="-46" w:right="-110"/>
              <w:contextualSpacing w:val="0"/>
              <w:rPr>
                <w:w w:val="90"/>
                <w:sz w:val="22"/>
                <w:szCs w:val="22"/>
                <w:lang w:eastAsia="zh-CN"/>
              </w:rPr>
            </w:pPr>
            <w:r w:rsidRPr="0099666B">
              <w:rPr>
                <w:sz w:val="22"/>
                <w:szCs w:val="22"/>
              </w:rPr>
              <w:t>Niat Berwirausaha Berbasis Komoditas Pertanian</w:t>
            </w:r>
          </w:p>
        </w:tc>
        <w:tc>
          <w:tcPr>
            <w:tcW w:w="1134" w:type="dxa"/>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w w:val="90"/>
                <w:sz w:val="22"/>
                <w:szCs w:val="22"/>
                <w:lang w:eastAsia="zh-CN"/>
              </w:rPr>
              <w:t>0,761</w:t>
            </w:r>
          </w:p>
        </w:tc>
        <w:tc>
          <w:tcPr>
            <w:tcW w:w="992" w:type="dxa"/>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sz w:val="22"/>
                <w:szCs w:val="22"/>
              </w:rPr>
              <w:t>0,410</w:t>
            </w:r>
          </w:p>
        </w:tc>
        <w:tc>
          <w:tcPr>
            <w:tcW w:w="1276" w:type="dxa"/>
            <w:shd w:val="clear" w:color="auto" w:fill="auto"/>
          </w:tcPr>
          <w:p w:rsidR="0099666B" w:rsidRPr="0099666B" w:rsidRDefault="0099666B" w:rsidP="00907E65">
            <w:pPr>
              <w:snapToGrid w:val="0"/>
              <w:rPr>
                <w:b/>
                <w:bCs/>
                <w:sz w:val="22"/>
                <w:szCs w:val="22"/>
              </w:rPr>
            </w:pPr>
            <w:r w:rsidRPr="0099666B">
              <w:rPr>
                <w:sz w:val="22"/>
                <w:szCs w:val="22"/>
              </w:rPr>
              <w:t>Tidak Signifikan</w:t>
            </w:r>
          </w:p>
        </w:tc>
      </w:tr>
      <w:tr w:rsidR="0099666B" w:rsidRPr="0099666B" w:rsidTr="009F2ADB">
        <w:tc>
          <w:tcPr>
            <w:tcW w:w="356" w:type="dxa"/>
            <w:shd w:val="clear" w:color="auto" w:fill="auto"/>
          </w:tcPr>
          <w:p w:rsidR="0099666B" w:rsidRPr="0099666B" w:rsidRDefault="0099666B" w:rsidP="00907E65">
            <w:pPr>
              <w:pStyle w:val="ListParagraph"/>
              <w:snapToGrid w:val="0"/>
              <w:ind w:left="0" w:rightChars="-34" w:right="-82"/>
              <w:contextualSpacing w:val="0"/>
              <w:jc w:val="both"/>
              <w:rPr>
                <w:sz w:val="22"/>
                <w:szCs w:val="22"/>
              </w:rPr>
            </w:pPr>
            <w:r w:rsidRPr="0099666B">
              <w:rPr>
                <w:sz w:val="22"/>
                <w:szCs w:val="22"/>
              </w:rPr>
              <w:t>5.</w:t>
            </w:r>
          </w:p>
        </w:tc>
        <w:tc>
          <w:tcPr>
            <w:tcW w:w="1629" w:type="dxa"/>
            <w:shd w:val="clear" w:color="auto" w:fill="auto"/>
          </w:tcPr>
          <w:p w:rsidR="0099666B" w:rsidRPr="0099666B" w:rsidRDefault="0099666B" w:rsidP="00907E65">
            <w:pPr>
              <w:pStyle w:val="ListParagraph"/>
              <w:snapToGrid w:val="0"/>
              <w:ind w:left="-114" w:rightChars="-46" w:right="-110"/>
              <w:contextualSpacing w:val="0"/>
              <w:rPr>
                <w:sz w:val="22"/>
                <w:szCs w:val="22"/>
              </w:rPr>
            </w:pPr>
            <w:r w:rsidRPr="0099666B">
              <w:rPr>
                <w:sz w:val="22"/>
                <w:szCs w:val="22"/>
              </w:rPr>
              <w:t>Kelayakan yang Dirasakan</w:t>
            </w:r>
          </w:p>
        </w:tc>
        <w:tc>
          <w:tcPr>
            <w:tcW w:w="425" w:type="dxa"/>
          </w:tcPr>
          <w:p w:rsidR="0099666B" w:rsidRPr="0099666B" w:rsidRDefault="0099666B" w:rsidP="00907E65">
            <w:pPr>
              <w:ind w:left="-114"/>
              <w:rPr>
                <w:sz w:val="22"/>
                <w:szCs w:val="22"/>
              </w:rPr>
            </w:pPr>
            <w:r w:rsidRPr="0099666B">
              <w:rPr>
                <w:sz w:val="22"/>
                <w:szCs w:val="22"/>
              </w:rPr>
              <w:t>→</w:t>
            </w:r>
          </w:p>
        </w:tc>
        <w:tc>
          <w:tcPr>
            <w:tcW w:w="2552" w:type="dxa"/>
          </w:tcPr>
          <w:p w:rsidR="0099666B" w:rsidRPr="0099666B" w:rsidRDefault="0099666B" w:rsidP="00907E65">
            <w:pPr>
              <w:pStyle w:val="ListParagraph"/>
              <w:snapToGrid w:val="0"/>
              <w:ind w:left="-62" w:rightChars="-46" w:right="-110"/>
              <w:contextualSpacing w:val="0"/>
              <w:rPr>
                <w:w w:val="90"/>
                <w:sz w:val="22"/>
                <w:szCs w:val="22"/>
                <w:lang w:eastAsia="zh-CN"/>
              </w:rPr>
            </w:pPr>
            <w:r w:rsidRPr="0099666B">
              <w:rPr>
                <w:sz w:val="22"/>
                <w:szCs w:val="22"/>
              </w:rPr>
              <w:t>Niat Berwirausaha Berbasis Komoditas Pertanian</w:t>
            </w:r>
          </w:p>
        </w:tc>
        <w:tc>
          <w:tcPr>
            <w:tcW w:w="1134" w:type="dxa"/>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w w:val="90"/>
                <w:sz w:val="22"/>
                <w:szCs w:val="22"/>
                <w:lang w:eastAsia="zh-CN"/>
              </w:rPr>
              <w:t>2,539</w:t>
            </w:r>
          </w:p>
        </w:tc>
        <w:tc>
          <w:tcPr>
            <w:tcW w:w="992" w:type="dxa"/>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sz w:val="22"/>
                <w:szCs w:val="22"/>
              </w:rPr>
              <w:t>0,014</w:t>
            </w:r>
          </w:p>
        </w:tc>
        <w:tc>
          <w:tcPr>
            <w:tcW w:w="1276" w:type="dxa"/>
            <w:shd w:val="clear" w:color="auto" w:fill="auto"/>
          </w:tcPr>
          <w:p w:rsidR="0099666B" w:rsidRPr="0099666B" w:rsidRDefault="0099666B" w:rsidP="00907E65">
            <w:pPr>
              <w:snapToGrid w:val="0"/>
              <w:rPr>
                <w:b/>
                <w:bCs/>
                <w:sz w:val="22"/>
                <w:szCs w:val="22"/>
              </w:rPr>
            </w:pPr>
            <w:r w:rsidRPr="0099666B">
              <w:rPr>
                <w:sz w:val="22"/>
                <w:szCs w:val="22"/>
              </w:rPr>
              <w:t>Signifikan</w:t>
            </w:r>
          </w:p>
        </w:tc>
      </w:tr>
      <w:tr w:rsidR="0099666B" w:rsidRPr="0099666B" w:rsidTr="009F2ADB">
        <w:tc>
          <w:tcPr>
            <w:tcW w:w="356" w:type="dxa"/>
            <w:shd w:val="clear" w:color="auto" w:fill="auto"/>
          </w:tcPr>
          <w:p w:rsidR="0099666B" w:rsidRPr="0099666B" w:rsidRDefault="0099666B" w:rsidP="00907E65">
            <w:pPr>
              <w:pStyle w:val="ListParagraph"/>
              <w:snapToGrid w:val="0"/>
              <w:ind w:left="0" w:rightChars="-34" w:right="-82"/>
              <w:contextualSpacing w:val="0"/>
              <w:jc w:val="both"/>
              <w:rPr>
                <w:sz w:val="22"/>
                <w:szCs w:val="22"/>
              </w:rPr>
            </w:pPr>
            <w:r w:rsidRPr="0099666B">
              <w:rPr>
                <w:sz w:val="22"/>
                <w:szCs w:val="22"/>
              </w:rPr>
              <w:t>6.</w:t>
            </w:r>
          </w:p>
        </w:tc>
        <w:tc>
          <w:tcPr>
            <w:tcW w:w="1629" w:type="dxa"/>
            <w:shd w:val="clear" w:color="auto" w:fill="auto"/>
          </w:tcPr>
          <w:p w:rsidR="0099666B" w:rsidRPr="0099666B" w:rsidRDefault="0099666B" w:rsidP="00907E65">
            <w:pPr>
              <w:pStyle w:val="ListParagraph"/>
              <w:snapToGrid w:val="0"/>
              <w:ind w:left="-114" w:rightChars="-46" w:right="-110"/>
              <w:contextualSpacing w:val="0"/>
              <w:rPr>
                <w:sz w:val="22"/>
                <w:szCs w:val="22"/>
              </w:rPr>
            </w:pPr>
            <w:r w:rsidRPr="0099666B">
              <w:rPr>
                <w:sz w:val="22"/>
                <w:szCs w:val="22"/>
              </w:rPr>
              <w:t xml:space="preserve">Efikasi Diri </w:t>
            </w:r>
          </w:p>
          <w:p w:rsidR="0099666B" w:rsidRPr="0099666B" w:rsidRDefault="0099666B" w:rsidP="00907E65">
            <w:pPr>
              <w:pStyle w:val="ListParagraph"/>
              <w:snapToGrid w:val="0"/>
              <w:ind w:left="-114" w:rightChars="-46" w:right="-110"/>
              <w:contextualSpacing w:val="0"/>
              <w:rPr>
                <w:sz w:val="22"/>
                <w:szCs w:val="22"/>
              </w:rPr>
            </w:pPr>
          </w:p>
        </w:tc>
        <w:tc>
          <w:tcPr>
            <w:tcW w:w="425" w:type="dxa"/>
          </w:tcPr>
          <w:p w:rsidR="0099666B" w:rsidRPr="0099666B" w:rsidRDefault="0099666B" w:rsidP="00907E65">
            <w:pPr>
              <w:ind w:left="-114"/>
              <w:rPr>
                <w:sz w:val="22"/>
                <w:szCs w:val="22"/>
              </w:rPr>
            </w:pPr>
            <w:r w:rsidRPr="0099666B">
              <w:rPr>
                <w:sz w:val="22"/>
                <w:szCs w:val="22"/>
              </w:rPr>
              <w:t>→</w:t>
            </w:r>
          </w:p>
        </w:tc>
        <w:tc>
          <w:tcPr>
            <w:tcW w:w="2552" w:type="dxa"/>
          </w:tcPr>
          <w:p w:rsidR="0099666B" w:rsidRPr="0099666B" w:rsidRDefault="0099666B" w:rsidP="00907E65">
            <w:pPr>
              <w:pStyle w:val="ListParagraph"/>
              <w:snapToGrid w:val="0"/>
              <w:ind w:left="-62" w:rightChars="-46" w:right="-110"/>
              <w:contextualSpacing w:val="0"/>
              <w:rPr>
                <w:w w:val="90"/>
                <w:sz w:val="22"/>
                <w:szCs w:val="22"/>
                <w:lang w:eastAsia="zh-CN"/>
              </w:rPr>
            </w:pPr>
            <w:r w:rsidRPr="0099666B">
              <w:rPr>
                <w:sz w:val="22"/>
                <w:szCs w:val="22"/>
              </w:rPr>
              <w:t>Niat Berwirausaha Berbasis Komoditas Pertanian</w:t>
            </w:r>
          </w:p>
        </w:tc>
        <w:tc>
          <w:tcPr>
            <w:tcW w:w="1134" w:type="dxa"/>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w w:val="90"/>
                <w:sz w:val="22"/>
                <w:szCs w:val="22"/>
                <w:lang w:eastAsia="zh-CN"/>
              </w:rPr>
              <w:t>1,292</w:t>
            </w:r>
          </w:p>
        </w:tc>
        <w:tc>
          <w:tcPr>
            <w:tcW w:w="992" w:type="dxa"/>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sz w:val="22"/>
                <w:szCs w:val="22"/>
              </w:rPr>
              <w:t>0,197</w:t>
            </w:r>
          </w:p>
        </w:tc>
        <w:tc>
          <w:tcPr>
            <w:tcW w:w="1276" w:type="dxa"/>
            <w:shd w:val="clear" w:color="auto" w:fill="auto"/>
          </w:tcPr>
          <w:p w:rsidR="0099666B" w:rsidRPr="0099666B" w:rsidRDefault="0099666B" w:rsidP="00907E65">
            <w:pPr>
              <w:snapToGrid w:val="0"/>
              <w:rPr>
                <w:b/>
                <w:bCs/>
                <w:sz w:val="22"/>
                <w:szCs w:val="22"/>
              </w:rPr>
            </w:pPr>
            <w:r w:rsidRPr="0099666B">
              <w:rPr>
                <w:sz w:val="22"/>
                <w:szCs w:val="22"/>
              </w:rPr>
              <w:t>Tidak Signifikan</w:t>
            </w:r>
          </w:p>
        </w:tc>
      </w:tr>
      <w:tr w:rsidR="0099666B" w:rsidRPr="0099666B" w:rsidTr="009F2ADB">
        <w:tc>
          <w:tcPr>
            <w:tcW w:w="356" w:type="dxa"/>
            <w:tcBorders>
              <w:bottom w:val="thickThinSmallGap" w:sz="18" w:space="0" w:color="auto"/>
            </w:tcBorders>
            <w:shd w:val="clear" w:color="auto" w:fill="auto"/>
          </w:tcPr>
          <w:p w:rsidR="0099666B" w:rsidRPr="0099666B" w:rsidRDefault="0099666B" w:rsidP="00907E65">
            <w:pPr>
              <w:pStyle w:val="ListParagraph"/>
              <w:snapToGrid w:val="0"/>
              <w:ind w:left="0" w:rightChars="-34" w:right="-82"/>
              <w:contextualSpacing w:val="0"/>
              <w:jc w:val="both"/>
              <w:rPr>
                <w:sz w:val="22"/>
                <w:szCs w:val="22"/>
              </w:rPr>
            </w:pPr>
            <w:r w:rsidRPr="0099666B">
              <w:rPr>
                <w:sz w:val="22"/>
                <w:szCs w:val="22"/>
              </w:rPr>
              <w:t>7.</w:t>
            </w:r>
          </w:p>
        </w:tc>
        <w:tc>
          <w:tcPr>
            <w:tcW w:w="1629" w:type="dxa"/>
            <w:tcBorders>
              <w:bottom w:val="thickThinSmallGap" w:sz="18" w:space="0" w:color="auto"/>
            </w:tcBorders>
            <w:shd w:val="clear" w:color="auto" w:fill="auto"/>
          </w:tcPr>
          <w:p w:rsidR="0099666B" w:rsidRPr="0099666B" w:rsidRDefault="0099666B" w:rsidP="00907E65">
            <w:pPr>
              <w:pStyle w:val="ListParagraph"/>
              <w:snapToGrid w:val="0"/>
              <w:ind w:left="-114" w:rightChars="-46" w:right="-110"/>
              <w:contextualSpacing w:val="0"/>
              <w:rPr>
                <w:sz w:val="22"/>
                <w:szCs w:val="22"/>
              </w:rPr>
            </w:pPr>
            <w:r w:rsidRPr="0099666B">
              <w:rPr>
                <w:sz w:val="22"/>
                <w:szCs w:val="22"/>
              </w:rPr>
              <w:t>Efikasi Diri</w:t>
            </w:r>
          </w:p>
        </w:tc>
        <w:tc>
          <w:tcPr>
            <w:tcW w:w="425" w:type="dxa"/>
            <w:tcBorders>
              <w:bottom w:val="thickThinSmallGap" w:sz="18" w:space="0" w:color="auto"/>
            </w:tcBorders>
          </w:tcPr>
          <w:p w:rsidR="0099666B" w:rsidRPr="0099666B" w:rsidRDefault="0099666B" w:rsidP="00907E65">
            <w:pPr>
              <w:ind w:left="-114"/>
              <w:rPr>
                <w:sz w:val="22"/>
                <w:szCs w:val="22"/>
              </w:rPr>
            </w:pPr>
            <w:r w:rsidRPr="0099666B">
              <w:rPr>
                <w:sz w:val="22"/>
                <w:szCs w:val="22"/>
              </w:rPr>
              <w:t>→</w:t>
            </w:r>
          </w:p>
        </w:tc>
        <w:tc>
          <w:tcPr>
            <w:tcW w:w="2552" w:type="dxa"/>
            <w:tcBorders>
              <w:bottom w:val="thickThinSmallGap" w:sz="18" w:space="0" w:color="auto"/>
            </w:tcBorders>
          </w:tcPr>
          <w:p w:rsidR="0099666B" w:rsidRPr="0099666B" w:rsidRDefault="0099666B" w:rsidP="00907E65">
            <w:pPr>
              <w:pStyle w:val="ListParagraph"/>
              <w:snapToGrid w:val="0"/>
              <w:ind w:left="-62" w:rightChars="-46" w:right="-110"/>
              <w:contextualSpacing w:val="0"/>
              <w:rPr>
                <w:sz w:val="22"/>
                <w:szCs w:val="22"/>
              </w:rPr>
            </w:pPr>
            <w:r w:rsidRPr="0099666B">
              <w:rPr>
                <w:sz w:val="22"/>
                <w:szCs w:val="22"/>
              </w:rPr>
              <w:t>Kelayakan yang Dirasakan</w:t>
            </w:r>
          </w:p>
        </w:tc>
        <w:tc>
          <w:tcPr>
            <w:tcW w:w="1134" w:type="dxa"/>
            <w:tcBorders>
              <w:bottom w:val="thickThinSmallGap" w:sz="18" w:space="0" w:color="auto"/>
            </w:tcBorders>
            <w:shd w:val="clear" w:color="auto" w:fill="auto"/>
          </w:tcPr>
          <w:p w:rsidR="0099666B" w:rsidRPr="0099666B" w:rsidRDefault="0099666B" w:rsidP="00907E65">
            <w:pPr>
              <w:pStyle w:val="ListParagraph"/>
              <w:snapToGrid w:val="0"/>
              <w:ind w:left="0"/>
              <w:contextualSpacing w:val="0"/>
              <w:jc w:val="center"/>
              <w:rPr>
                <w:w w:val="90"/>
                <w:sz w:val="22"/>
                <w:szCs w:val="22"/>
                <w:lang w:eastAsia="zh-CN"/>
              </w:rPr>
            </w:pPr>
            <w:r w:rsidRPr="0099666B">
              <w:rPr>
                <w:w w:val="90"/>
                <w:sz w:val="22"/>
                <w:szCs w:val="22"/>
                <w:lang w:eastAsia="zh-CN"/>
              </w:rPr>
              <w:t>31,166</w:t>
            </w:r>
          </w:p>
        </w:tc>
        <w:tc>
          <w:tcPr>
            <w:tcW w:w="992" w:type="dxa"/>
            <w:tcBorders>
              <w:bottom w:val="thickThinSmallGap" w:sz="18" w:space="0" w:color="auto"/>
            </w:tcBorders>
            <w:shd w:val="clear" w:color="auto" w:fill="auto"/>
          </w:tcPr>
          <w:p w:rsidR="0099666B" w:rsidRPr="0099666B" w:rsidRDefault="0099666B" w:rsidP="00907E65">
            <w:pPr>
              <w:pStyle w:val="ListParagraph"/>
              <w:snapToGrid w:val="0"/>
              <w:ind w:left="0"/>
              <w:contextualSpacing w:val="0"/>
              <w:jc w:val="center"/>
              <w:rPr>
                <w:sz w:val="22"/>
                <w:szCs w:val="22"/>
              </w:rPr>
            </w:pPr>
            <w:r w:rsidRPr="0099666B">
              <w:rPr>
                <w:sz w:val="22"/>
                <w:szCs w:val="22"/>
              </w:rPr>
              <w:t>0,000</w:t>
            </w:r>
          </w:p>
        </w:tc>
        <w:tc>
          <w:tcPr>
            <w:tcW w:w="1276" w:type="dxa"/>
            <w:tcBorders>
              <w:bottom w:val="thickThinSmallGap" w:sz="18" w:space="0" w:color="auto"/>
            </w:tcBorders>
            <w:shd w:val="clear" w:color="auto" w:fill="auto"/>
          </w:tcPr>
          <w:p w:rsidR="0099666B" w:rsidRPr="0099666B" w:rsidRDefault="0099666B" w:rsidP="00907E65">
            <w:pPr>
              <w:snapToGrid w:val="0"/>
              <w:rPr>
                <w:sz w:val="22"/>
                <w:szCs w:val="22"/>
              </w:rPr>
            </w:pPr>
            <w:r w:rsidRPr="0099666B">
              <w:rPr>
                <w:sz w:val="22"/>
                <w:szCs w:val="22"/>
              </w:rPr>
              <w:t>Signifikan</w:t>
            </w:r>
          </w:p>
        </w:tc>
      </w:tr>
    </w:tbl>
    <w:p w:rsidR="0099666B" w:rsidRPr="0099666B" w:rsidRDefault="0099666B" w:rsidP="0099666B">
      <w:pPr>
        <w:pStyle w:val="ListParagraph"/>
        <w:ind w:left="0" w:firstLine="5"/>
        <w:contextualSpacing w:val="0"/>
        <w:jc w:val="both"/>
        <w:rPr>
          <w:sz w:val="22"/>
          <w:szCs w:val="22"/>
        </w:rPr>
      </w:pPr>
      <w:r w:rsidRPr="0099666B">
        <w:rPr>
          <w:sz w:val="22"/>
          <w:szCs w:val="22"/>
        </w:rPr>
        <w:t>Sumber: Analisis Data Primer, 2019</w:t>
      </w:r>
    </w:p>
    <w:p w:rsidR="00DB0055" w:rsidRDefault="00DB0055" w:rsidP="005943E7">
      <w:pPr>
        <w:jc w:val="both"/>
        <w:rPr>
          <w:sz w:val="22"/>
          <w:szCs w:val="22"/>
        </w:rPr>
      </w:pPr>
    </w:p>
    <w:p w:rsidR="0099666B" w:rsidRPr="0099666B" w:rsidRDefault="0099666B" w:rsidP="005943E7">
      <w:pPr>
        <w:jc w:val="both"/>
        <w:rPr>
          <w:sz w:val="22"/>
          <w:szCs w:val="22"/>
        </w:rPr>
      </w:pPr>
      <w:r w:rsidRPr="0099666B">
        <w:rPr>
          <w:sz w:val="22"/>
          <w:szCs w:val="22"/>
        </w:rPr>
        <w:t>Hasil</w:t>
      </w:r>
      <w:r w:rsidRPr="0099666B">
        <w:rPr>
          <w:sz w:val="22"/>
          <w:szCs w:val="22"/>
          <w:lang w:val="en-ID"/>
        </w:rPr>
        <w:t xml:space="preserve"> </w:t>
      </w:r>
      <w:r w:rsidRPr="0099666B">
        <w:rPr>
          <w:sz w:val="22"/>
          <w:szCs w:val="22"/>
        </w:rPr>
        <w:t xml:space="preserve">pengujian hipotesis berdasarkan teknik </w:t>
      </w:r>
      <w:r w:rsidRPr="0099666B">
        <w:rPr>
          <w:i/>
          <w:sz w:val="22"/>
          <w:szCs w:val="22"/>
        </w:rPr>
        <w:t xml:space="preserve">Bootstrapping </w:t>
      </w:r>
      <w:r w:rsidRPr="0099666B">
        <w:rPr>
          <w:sz w:val="22"/>
          <w:szCs w:val="22"/>
        </w:rPr>
        <w:t>a</w:t>
      </w:r>
      <w:r w:rsidRPr="0099666B">
        <w:rPr>
          <w:sz w:val="22"/>
          <w:szCs w:val="22"/>
          <w:lang w:val="en-ID"/>
        </w:rPr>
        <w:t>da</w:t>
      </w:r>
      <w:r w:rsidRPr="0099666B">
        <w:rPr>
          <w:sz w:val="22"/>
          <w:szCs w:val="22"/>
        </w:rPr>
        <w:t>lah sebagai berikut</w:t>
      </w:r>
      <w:r w:rsidRPr="0099666B">
        <w:rPr>
          <w:sz w:val="22"/>
          <w:szCs w:val="22"/>
          <w:lang w:val="en-ID"/>
        </w:rPr>
        <w:t>:</w:t>
      </w:r>
    </w:p>
    <w:p w:rsidR="00DB0055" w:rsidRDefault="00DB0055" w:rsidP="0099666B">
      <w:pPr>
        <w:jc w:val="both"/>
        <w:rPr>
          <w:b/>
          <w:sz w:val="22"/>
          <w:szCs w:val="22"/>
        </w:rPr>
      </w:pPr>
    </w:p>
    <w:p w:rsidR="0099666B" w:rsidRPr="0099666B" w:rsidRDefault="005F560D" w:rsidP="0099666B">
      <w:pPr>
        <w:jc w:val="both"/>
        <w:rPr>
          <w:b/>
          <w:sz w:val="22"/>
          <w:szCs w:val="22"/>
        </w:rPr>
      </w:pPr>
      <w:r>
        <w:rPr>
          <w:b/>
          <w:sz w:val="22"/>
          <w:szCs w:val="22"/>
        </w:rPr>
        <w:t>Pengaruh Sikap</w:t>
      </w:r>
      <w:r w:rsidR="0099666B" w:rsidRPr="0099666B">
        <w:rPr>
          <w:b/>
          <w:sz w:val="22"/>
          <w:szCs w:val="22"/>
        </w:rPr>
        <w:t xml:space="preserve"> terhadap Niat Berwirausaha Berbasis Komoditas Per</w:t>
      </w:r>
      <w:r>
        <w:rPr>
          <w:b/>
          <w:sz w:val="22"/>
          <w:szCs w:val="22"/>
        </w:rPr>
        <w:t>tanian</w:t>
      </w:r>
    </w:p>
    <w:p w:rsidR="005F560D" w:rsidRPr="005943E7" w:rsidRDefault="0099666B" w:rsidP="005F560D">
      <w:pPr>
        <w:ind w:firstLine="567"/>
        <w:jc w:val="both"/>
        <w:rPr>
          <w:sz w:val="22"/>
          <w:szCs w:val="22"/>
          <w:lang w:val="en-ID"/>
        </w:rPr>
      </w:pPr>
      <w:r w:rsidRPr="0099666B">
        <w:rPr>
          <w:sz w:val="22"/>
          <w:szCs w:val="22"/>
          <w:lang w:val="en-ID"/>
        </w:rPr>
        <w:t xml:space="preserve">Hasil penelitian ini menunjukkan bahwa untuk memiliki niat berwirausaha berbasis komoditas pertanian maka masyarakat Desa Merbau harus memiliki ketertarikan, merasa diuntungkan, merasa usaha berbasis komoditas pertanian menjanjikan dan mudah untuk dilakukan. Hasil penelitian ini sesuai dengan penelitian oleh Kabir </w:t>
      </w:r>
      <w:r w:rsidRPr="0099666B">
        <w:rPr>
          <w:i/>
          <w:iCs/>
          <w:sz w:val="22"/>
          <w:szCs w:val="22"/>
          <w:lang w:val="en-ID"/>
        </w:rPr>
        <w:t>et al.</w:t>
      </w:r>
      <w:r w:rsidRPr="0099666B">
        <w:rPr>
          <w:sz w:val="22"/>
          <w:szCs w:val="22"/>
          <w:lang w:val="en-ID"/>
        </w:rPr>
        <w:t xml:space="preserve"> (2017) yang menyatakan bahwa sikap berpengaruh signifikan terhadap niat berwirausaha lulusan fakultas bisnis di Bangladesh.</w:t>
      </w:r>
    </w:p>
    <w:p w:rsidR="00DB0055" w:rsidRDefault="00DB0055" w:rsidP="0099666B">
      <w:pPr>
        <w:jc w:val="both"/>
        <w:rPr>
          <w:b/>
          <w:sz w:val="22"/>
          <w:szCs w:val="22"/>
        </w:rPr>
      </w:pPr>
    </w:p>
    <w:p w:rsidR="0099666B" w:rsidRPr="0099666B" w:rsidRDefault="005F560D" w:rsidP="0099666B">
      <w:pPr>
        <w:jc w:val="both"/>
        <w:rPr>
          <w:b/>
          <w:sz w:val="22"/>
          <w:szCs w:val="22"/>
        </w:rPr>
      </w:pPr>
      <w:r>
        <w:rPr>
          <w:b/>
          <w:sz w:val="22"/>
          <w:szCs w:val="22"/>
        </w:rPr>
        <w:t xml:space="preserve">Pengaruh Norma Subjektif </w:t>
      </w:r>
      <w:r w:rsidR="0099666B" w:rsidRPr="0099666B">
        <w:rPr>
          <w:b/>
          <w:sz w:val="22"/>
          <w:szCs w:val="22"/>
        </w:rPr>
        <w:t xml:space="preserve">terhadap Niat Berwirausaha </w:t>
      </w:r>
      <w:r>
        <w:rPr>
          <w:b/>
          <w:sz w:val="22"/>
          <w:szCs w:val="22"/>
        </w:rPr>
        <w:t>Berbasis Komoditas Pertanian</w:t>
      </w:r>
    </w:p>
    <w:p w:rsidR="0099666B" w:rsidRPr="0099666B" w:rsidRDefault="0099666B" w:rsidP="0099666B">
      <w:pPr>
        <w:ind w:firstLine="567"/>
        <w:jc w:val="both"/>
        <w:rPr>
          <w:b/>
          <w:sz w:val="22"/>
          <w:szCs w:val="22"/>
        </w:rPr>
      </w:pPr>
      <w:r w:rsidRPr="0099666B">
        <w:rPr>
          <w:sz w:val="22"/>
          <w:szCs w:val="22"/>
          <w:lang w:val="en-ID"/>
        </w:rPr>
        <w:t xml:space="preserve">Hasil penelitian ini menunjukkan bahwa untuk memiliki niat berwirausaha berbasis komoditas pertanian dibutuhkan dukungan dan dorongan dari keluarga, tetangga, pasangan serta inspirasi dari pengusaha sukses dengan basis yang sama. Hasil penelitian ini sesuai dengan Masoomi, </w:t>
      </w:r>
      <w:r w:rsidRPr="0099666B">
        <w:rPr>
          <w:i/>
          <w:sz w:val="22"/>
          <w:szCs w:val="22"/>
          <w:lang w:val="en-ID"/>
        </w:rPr>
        <w:t>et al</w:t>
      </w:r>
      <w:r w:rsidRPr="0099666B">
        <w:rPr>
          <w:sz w:val="22"/>
          <w:szCs w:val="22"/>
          <w:lang w:val="en-ID"/>
        </w:rPr>
        <w:t>. (2016) yang menyatakan bahwa norma subjektif berpengaruh signifikan terhadap niat berwirausaha mahasiswa.</w:t>
      </w:r>
    </w:p>
    <w:p w:rsidR="00DB0055" w:rsidRDefault="00DB0055" w:rsidP="0099666B">
      <w:pPr>
        <w:jc w:val="both"/>
        <w:rPr>
          <w:b/>
          <w:sz w:val="22"/>
          <w:szCs w:val="22"/>
        </w:rPr>
      </w:pPr>
    </w:p>
    <w:p w:rsidR="0099666B" w:rsidRPr="0099666B" w:rsidRDefault="005F560D" w:rsidP="0099666B">
      <w:pPr>
        <w:jc w:val="both"/>
        <w:rPr>
          <w:b/>
          <w:sz w:val="22"/>
          <w:szCs w:val="22"/>
        </w:rPr>
      </w:pPr>
      <w:r>
        <w:rPr>
          <w:b/>
          <w:sz w:val="22"/>
          <w:szCs w:val="22"/>
        </w:rPr>
        <w:t>Pengaruh Sifat Personal</w:t>
      </w:r>
      <w:r w:rsidR="0099666B" w:rsidRPr="0099666B">
        <w:rPr>
          <w:b/>
          <w:sz w:val="22"/>
          <w:szCs w:val="22"/>
        </w:rPr>
        <w:t xml:space="preserve"> terhadap Niat Berwirausaha </w:t>
      </w:r>
      <w:r>
        <w:rPr>
          <w:b/>
          <w:sz w:val="22"/>
          <w:szCs w:val="22"/>
        </w:rPr>
        <w:t>Berbasis Komoditas Pertanian</w:t>
      </w:r>
    </w:p>
    <w:p w:rsidR="0099666B" w:rsidRPr="0099666B" w:rsidRDefault="0099666B" w:rsidP="0099666B">
      <w:pPr>
        <w:ind w:firstLine="567"/>
        <w:jc w:val="both"/>
        <w:rPr>
          <w:b/>
          <w:sz w:val="22"/>
          <w:szCs w:val="22"/>
        </w:rPr>
      </w:pPr>
      <w:r w:rsidRPr="0099666B">
        <w:rPr>
          <w:sz w:val="22"/>
          <w:szCs w:val="22"/>
          <w:lang w:val="en-ID"/>
        </w:rPr>
        <w:t xml:space="preserve">Hasil penelitian ini menyatakan bahwa untuk memiliki niat berwirausaha berbasis komoditas pertanian maka masyarakat Desa Merbau harus merasa dengan memiliki </w:t>
      </w:r>
      <w:r w:rsidRPr="0099666B">
        <w:rPr>
          <w:sz w:val="22"/>
          <w:szCs w:val="22"/>
        </w:rPr>
        <w:t xml:space="preserve">usaha berbasis komoditas pertanian merupakan suatu pencapaian hidup, terbuka terhadap inovasi produk </w:t>
      </w:r>
      <w:r w:rsidRPr="0099666B">
        <w:rPr>
          <w:sz w:val="22"/>
          <w:szCs w:val="22"/>
          <w:lang w:val="en-ID"/>
        </w:rPr>
        <w:t>d</w:t>
      </w:r>
      <w:r w:rsidRPr="0099666B">
        <w:rPr>
          <w:sz w:val="22"/>
          <w:szCs w:val="22"/>
        </w:rPr>
        <w:t>an berani mengambil resiko dalam mengelola usaha</w:t>
      </w:r>
      <w:r w:rsidRPr="0099666B">
        <w:rPr>
          <w:sz w:val="22"/>
          <w:szCs w:val="22"/>
          <w:lang w:val="en-ID"/>
        </w:rPr>
        <w:t>.</w:t>
      </w:r>
      <w:r w:rsidR="00036E2F">
        <w:rPr>
          <w:sz w:val="22"/>
          <w:szCs w:val="22"/>
          <w:lang w:val="en-ID"/>
        </w:rPr>
        <w:t xml:space="preserve"> </w:t>
      </w:r>
      <w:r w:rsidR="00036E2F" w:rsidRPr="00036E2F">
        <w:rPr>
          <w:sz w:val="22"/>
          <w:szCs w:val="22"/>
          <w:lang w:val="en-ID"/>
        </w:rPr>
        <w:t>Semakin tinggi nilai sifat personal yang dimiliki maka semakin tinggi niat untuk berwirausaha berbasis komoditas pertanian.</w:t>
      </w:r>
      <w:r w:rsidRPr="00036E2F">
        <w:rPr>
          <w:sz w:val="22"/>
          <w:szCs w:val="22"/>
          <w:lang w:val="en-ID"/>
        </w:rPr>
        <w:t xml:space="preserve"> </w:t>
      </w:r>
      <w:r w:rsidRPr="00036E2F">
        <w:rPr>
          <w:sz w:val="22"/>
          <w:szCs w:val="22"/>
        </w:rPr>
        <w:t>Hasil penelitian ini sejalan dengan penelitian oleh</w:t>
      </w:r>
      <w:r w:rsidRPr="0099666B">
        <w:rPr>
          <w:sz w:val="22"/>
          <w:szCs w:val="22"/>
          <w:lang w:val="en-ID"/>
        </w:rPr>
        <w:t xml:space="preserve"> Karabulut (2016) yang menyatakan bahwa sifat personal memengaruhi niat berwirausaha lulusan mahasiswa di Turki.</w:t>
      </w:r>
    </w:p>
    <w:p w:rsidR="00DB0055" w:rsidRDefault="00DB0055" w:rsidP="0099666B">
      <w:pPr>
        <w:jc w:val="both"/>
        <w:rPr>
          <w:b/>
          <w:sz w:val="22"/>
          <w:szCs w:val="22"/>
        </w:rPr>
      </w:pPr>
    </w:p>
    <w:p w:rsidR="0099666B" w:rsidRPr="0099666B" w:rsidRDefault="005F560D" w:rsidP="0099666B">
      <w:pPr>
        <w:jc w:val="both"/>
        <w:rPr>
          <w:b/>
          <w:sz w:val="22"/>
          <w:szCs w:val="22"/>
        </w:rPr>
      </w:pPr>
      <w:r>
        <w:rPr>
          <w:b/>
          <w:sz w:val="22"/>
          <w:szCs w:val="22"/>
        </w:rPr>
        <w:t xml:space="preserve">Pengaruh Pengalaman </w:t>
      </w:r>
      <w:r w:rsidR="0099666B" w:rsidRPr="0099666B">
        <w:rPr>
          <w:b/>
          <w:sz w:val="22"/>
          <w:szCs w:val="22"/>
        </w:rPr>
        <w:t xml:space="preserve">terhadap Niat Berwirausaha </w:t>
      </w:r>
      <w:r>
        <w:rPr>
          <w:b/>
          <w:sz w:val="22"/>
          <w:szCs w:val="22"/>
        </w:rPr>
        <w:t>Berbasis Komoditas Pertanian</w:t>
      </w:r>
    </w:p>
    <w:p w:rsidR="0099666B" w:rsidRPr="0099666B" w:rsidRDefault="0099666B" w:rsidP="0099666B">
      <w:pPr>
        <w:ind w:firstLine="567"/>
        <w:jc w:val="both"/>
        <w:rPr>
          <w:b/>
          <w:sz w:val="22"/>
          <w:szCs w:val="22"/>
        </w:rPr>
      </w:pPr>
      <w:r w:rsidRPr="0099666B">
        <w:rPr>
          <w:sz w:val="22"/>
          <w:szCs w:val="22"/>
          <w:lang w:val="en-ID"/>
        </w:rPr>
        <w:t xml:space="preserve">Pengalaman tidak berpengaruh secara signifikan terhadap niat berwirausaha berbasis komoditas pertanian dikarenakan usaha tersebut baru dikenalkan melalui program restorasi gambut </w:t>
      </w:r>
      <w:r w:rsidRPr="0099666B">
        <w:rPr>
          <w:rFonts w:eastAsia="Arial"/>
          <w:sz w:val="22"/>
          <w:szCs w:val="22"/>
          <w:lang w:val="en-ID"/>
        </w:rPr>
        <w:t xml:space="preserve">mulai tahun 2017 sehingga merupakan peluang usaha baru di Desa Merbau. Hasil penelitian ini berlawanan dengan penelitian </w:t>
      </w:r>
      <w:r w:rsidRPr="0099666B">
        <w:rPr>
          <w:sz w:val="22"/>
          <w:szCs w:val="22"/>
        </w:rPr>
        <w:t>Masoomi,</w:t>
      </w:r>
      <w:r w:rsidRPr="0099666B">
        <w:rPr>
          <w:i/>
          <w:iCs/>
          <w:sz w:val="22"/>
          <w:szCs w:val="22"/>
        </w:rPr>
        <w:t xml:space="preserve"> et al</w:t>
      </w:r>
      <w:r w:rsidRPr="0099666B">
        <w:rPr>
          <w:sz w:val="22"/>
          <w:szCs w:val="22"/>
        </w:rPr>
        <w:t xml:space="preserve">. (2016) yang menyatakan bahwa pengalaman berpengaruh signifikan terhadap niat berwirausaha. Namun, penelitian ini sejalan dengan penelitian oleh </w:t>
      </w:r>
      <w:r w:rsidRPr="0099666B">
        <w:rPr>
          <w:rFonts w:eastAsia="Arial"/>
          <w:sz w:val="22"/>
          <w:szCs w:val="22"/>
          <w:lang w:val="en-ID"/>
        </w:rPr>
        <w:t>Isabella (2010), yang menyatakan bahwa pengalaman tidak berpengaruh signifikan terhadap niat berwirausaha mahasiswa.</w:t>
      </w:r>
    </w:p>
    <w:p w:rsidR="00DB0055" w:rsidRDefault="00DB0055" w:rsidP="0099666B">
      <w:pPr>
        <w:jc w:val="both"/>
        <w:rPr>
          <w:b/>
          <w:sz w:val="22"/>
          <w:szCs w:val="22"/>
        </w:rPr>
      </w:pPr>
    </w:p>
    <w:p w:rsidR="0099666B" w:rsidRPr="0099666B" w:rsidRDefault="0099666B" w:rsidP="0099666B">
      <w:pPr>
        <w:jc w:val="both"/>
        <w:rPr>
          <w:b/>
          <w:sz w:val="22"/>
          <w:szCs w:val="22"/>
        </w:rPr>
      </w:pPr>
      <w:r w:rsidRPr="0099666B">
        <w:rPr>
          <w:b/>
          <w:sz w:val="22"/>
          <w:szCs w:val="22"/>
        </w:rPr>
        <w:t>Pengaruh Kelayakan yang Dirasakan terhadap Niat Berwirausah</w:t>
      </w:r>
      <w:r w:rsidR="005F560D">
        <w:rPr>
          <w:b/>
          <w:sz w:val="22"/>
          <w:szCs w:val="22"/>
        </w:rPr>
        <w:t>a Berbasis Komoditas Pertanian</w:t>
      </w:r>
    </w:p>
    <w:p w:rsidR="0099666B" w:rsidRPr="0099666B" w:rsidRDefault="0099666B" w:rsidP="0099666B">
      <w:pPr>
        <w:ind w:firstLine="567"/>
        <w:jc w:val="both"/>
        <w:rPr>
          <w:b/>
          <w:sz w:val="22"/>
          <w:szCs w:val="22"/>
        </w:rPr>
      </w:pPr>
      <w:r w:rsidRPr="0099666B">
        <w:rPr>
          <w:spacing w:val="5"/>
          <w:sz w:val="22"/>
          <w:szCs w:val="22"/>
          <w:lang w:val="en-ID"/>
        </w:rPr>
        <w:t xml:space="preserve">Hasil penelitian ini menunjukkan bahwa untuk menumbuhkan niat berwirausaha </w:t>
      </w:r>
      <w:r w:rsidRPr="0099666B">
        <w:rPr>
          <w:sz w:val="22"/>
          <w:szCs w:val="22"/>
        </w:rPr>
        <w:t>berbasis komoditas pertanian</w:t>
      </w:r>
      <w:r w:rsidRPr="0099666B">
        <w:rPr>
          <w:sz w:val="22"/>
          <w:szCs w:val="22"/>
          <w:lang w:val="en-ID"/>
        </w:rPr>
        <w:t xml:space="preserve"> maka masyarakat Desa Merbau harus memiliki rasa percaya diri, kesiapan memulai usaha, kemampuan menghadapi rintangan dan antusias dalam merencanakan usaha </w:t>
      </w:r>
      <w:r w:rsidRPr="0099666B">
        <w:rPr>
          <w:sz w:val="22"/>
          <w:szCs w:val="22"/>
        </w:rPr>
        <w:t>berbasis komoditas pertanian</w:t>
      </w:r>
      <w:r w:rsidRPr="0099666B">
        <w:rPr>
          <w:sz w:val="22"/>
          <w:szCs w:val="22"/>
          <w:lang w:val="en-ID"/>
        </w:rPr>
        <w:t xml:space="preserve">. Hasil penelitian ini sesuai dengan penelitian dari </w:t>
      </w:r>
      <w:r w:rsidRPr="0099666B">
        <w:rPr>
          <w:sz w:val="22"/>
          <w:szCs w:val="22"/>
        </w:rPr>
        <w:t>Widawati dan Budi (2012)</w:t>
      </w:r>
      <w:r w:rsidRPr="0099666B">
        <w:rPr>
          <w:sz w:val="22"/>
          <w:szCs w:val="22"/>
          <w:lang w:val="en-ID"/>
        </w:rPr>
        <w:t xml:space="preserve"> yang</w:t>
      </w:r>
      <w:r w:rsidRPr="0099666B">
        <w:rPr>
          <w:spacing w:val="5"/>
          <w:sz w:val="22"/>
          <w:szCs w:val="22"/>
        </w:rPr>
        <w:t xml:space="preserve"> mengungkapkan bahwa </w:t>
      </w:r>
      <w:r w:rsidRPr="0099666B">
        <w:rPr>
          <w:spacing w:val="5"/>
          <w:sz w:val="22"/>
          <w:szCs w:val="22"/>
          <w:lang w:val="en-ID"/>
        </w:rPr>
        <w:t xml:space="preserve">kelayakan yang dirasakan </w:t>
      </w:r>
      <w:r w:rsidRPr="0099666B">
        <w:rPr>
          <w:spacing w:val="5"/>
          <w:sz w:val="22"/>
          <w:szCs w:val="22"/>
        </w:rPr>
        <w:t>berpengaruh terhadap niat berwirausaha</w:t>
      </w:r>
      <w:r w:rsidRPr="0099666B">
        <w:rPr>
          <w:spacing w:val="5"/>
          <w:sz w:val="22"/>
          <w:szCs w:val="22"/>
          <w:lang w:val="en-ID"/>
        </w:rPr>
        <w:t>.</w:t>
      </w:r>
    </w:p>
    <w:p w:rsidR="00DB0055" w:rsidRDefault="00DB0055" w:rsidP="0099666B">
      <w:pPr>
        <w:jc w:val="both"/>
        <w:rPr>
          <w:b/>
          <w:sz w:val="22"/>
          <w:szCs w:val="22"/>
        </w:rPr>
      </w:pPr>
    </w:p>
    <w:p w:rsidR="0099666B" w:rsidRPr="0099666B" w:rsidRDefault="0099666B" w:rsidP="0099666B">
      <w:pPr>
        <w:jc w:val="both"/>
        <w:rPr>
          <w:b/>
          <w:sz w:val="22"/>
          <w:szCs w:val="22"/>
        </w:rPr>
      </w:pPr>
      <w:r w:rsidRPr="0099666B">
        <w:rPr>
          <w:b/>
          <w:sz w:val="22"/>
          <w:szCs w:val="22"/>
        </w:rPr>
        <w:t xml:space="preserve">Pengaruh Efikasi Diri terhadap Niat Berwirausaha Berbasis Komoditas Pertanian </w:t>
      </w:r>
    </w:p>
    <w:p w:rsidR="0099666B" w:rsidRPr="0099666B" w:rsidRDefault="0099666B" w:rsidP="0099666B">
      <w:pPr>
        <w:ind w:firstLine="567"/>
        <w:jc w:val="both"/>
        <w:rPr>
          <w:b/>
          <w:sz w:val="22"/>
          <w:szCs w:val="22"/>
        </w:rPr>
      </w:pPr>
      <w:r w:rsidRPr="0099666B">
        <w:rPr>
          <w:sz w:val="22"/>
          <w:szCs w:val="22"/>
          <w:lang w:val="en-ID"/>
        </w:rPr>
        <w:t>E</w:t>
      </w:r>
      <w:r w:rsidRPr="0099666B">
        <w:rPr>
          <w:sz w:val="22"/>
          <w:szCs w:val="22"/>
        </w:rPr>
        <w:t>fikasi diri tidak memengaruhi niat berwirausaha berbasis komoditas pertanian</w:t>
      </w:r>
      <w:r w:rsidR="00036E2F">
        <w:rPr>
          <w:sz w:val="22"/>
          <w:szCs w:val="22"/>
          <w:lang w:val="en-ID"/>
        </w:rPr>
        <w:t>. Hal ini</w:t>
      </w:r>
      <w:r w:rsidRPr="0099666B">
        <w:rPr>
          <w:sz w:val="22"/>
          <w:szCs w:val="22"/>
        </w:rPr>
        <w:t xml:space="preserve"> </w:t>
      </w:r>
      <w:r w:rsidR="00036E2F">
        <w:rPr>
          <w:sz w:val="22"/>
          <w:szCs w:val="22"/>
          <w:lang w:val="en-ID"/>
        </w:rPr>
        <w:t>di</w:t>
      </w:r>
      <w:r w:rsidRPr="0099666B">
        <w:rPr>
          <w:sz w:val="22"/>
          <w:szCs w:val="22"/>
        </w:rPr>
        <w:t>karena</w:t>
      </w:r>
      <w:r w:rsidR="00036E2F">
        <w:rPr>
          <w:sz w:val="22"/>
          <w:szCs w:val="22"/>
          <w:lang w:val="en-ID"/>
        </w:rPr>
        <w:t>kan</w:t>
      </w:r>
      <w:r w:rsidRPr="0099666B">
        <w:rPr>
          <w:sz w:val="22"/>
          <w:szCs w:val="22"/>
        </w:rPr>
        <w:t xml:space="preserve"> masyarakat Desa Merbau lebih mempertimbangkan kebutuhan utama dalam membuka usaha yakni permodalan dan saluran pemasaran.</w:t>
      </w:r>
      <w:r w:rsidR="00036E2F" w:rsidRPr="00036E2F">
        <w:rPr>
          <w:rFonts w:eastAsia="SimSun"/>
        </w:rPr>
        <w:t xml:space="preserve"> </w:t>
      </w:r>
      <w:r w:rsidR="00036E2F" w:rsidRPr="00036E2F">
        <w:rPr>
          <w:rFonts w:eastAsia="SimSun"/>
          <w:sz w:val="22"/>
        </w:rPr>
        <w:t>Meskipun nilai efikasi diri tinggi, namun jika tidak memiliki modal usaha atau saluran pemasaran produk maka usaha tersebut tidak akan dapat dijalankan</w:t>
      </w:r>
      <w:r w:rsidR="00036E2F" w:rsidRPr="00036E2F">
        <w:rPr>
          <w:rFonts w:eastAsia="SimSun"/>
          <w:sz w:val="22"/>
          <w:lang w:val="en-ID"/>
        </w:rPr>
        <w:t>, dengan kata lain, kompetensi personal dalam membuka, mengelola dan mengembangkan usaha berbasis komoditas pertanian tidak menjadi perhatian masyarakat Desa Merbau</w:t>
      </w:r>
      <w:r w:rsidR="00036E2F">
        <w:rPr>
          <w:rFonts w:eastAsia="SimSun"/>
          <w:lang w:val="en-ID"/>
        </w:rPr>
        <w:t>.</w:t>
      </w:r>
      <w:r w:rsidRPr="0099666B">
        <w:rPr>
          <w:sz w:val="22"/>
          <w:szCs w:val="22"/>
        </w:rPr>
        <w:t xml:space="preserve"> </w:t>
      </w:r>
      <w:r w:rsidRPr="0099666B">
        <w:rPr>
          <w:sz w:val="22"/>
          <w:szCs w:val="22"/>
          <w:lang w:val="en-ID"/>
        </w:rPr>
        <w:t xml:space="preserve">Hasil penelitian ini sesuai dengan penelitian dari Engle </w:t>
      </w:r>
      <w:r w:rsidRPr="0099666B">
        <w:rPr>
          <w:i/>
          <w:iCs/>
          <w:sz w:val="22"/>
          <w:szCs w:val="22"/>
          <w:lang w:val="en-ID"/>
        </w:rPr>
        <w:t>et al.</w:t>
      </w:r>
      <w:r w:rsidRPr="0099666B">
        <w:rPr>
          <w:sz w:val="22"/>
          <w:szCs w:val="22"/>
          <w:lang w:val="en-ID"/>
        </w:rPr>
        <w:t xml:space="preserve"> (2010) yang menunjukkan bahwa efikasi diri tidak berpengaruh secara signifikan terhadap niat berwirausaha.</w:t>
      </w:r>
    </w:p>
    <w:p w:rsidR="00DB0055" w:rsidRDefault="00DB0055" w:rsidP="0099666B">
      <w:pPr>
        <w:jc w:val="both"/>
        <w:rPr>
          <w:b/>
          <w:sz w:val="22"/>
          <w:szCs w:val="22"/>
        </w:rPr>
      </w:pPr>
    </w:p>
    <w:p w:rsidR="0099666B" w:rsidRPr="0099666B" w:rsidRDefault="005F560D" w:rsidP="0099666B">
      <w:pPr>
        <w:jc w:val="both"/>
        <w:rPr>
          <w:b/>
          <w:sz w:val="22"/>
          <w:szCs w:val="22"/>
        </w:rPr>
      </w:pPr>
      <w:r>
        <w:rPr>
          <w:b/>
          <w:sz w:val="22"/>
          <w:szCs w:val="22"/>
        </w:rPr>
        <w:t>Pengaruh Efikasi Diri</w:t>
      </w:r>
      <w:r w:rsidR="0099666B" w:rsidRPr="0099666B">
        <w:rPr>
          <w:b/>
          <w:sz w:val="22"/>
          <w:szCs w:val="22"/>
        </w:rPr>
        <w:t xml:space="preserve"> ter</w:t>
      </w:r>
      <w:r>
        <w:rPr>
          <w:b/>
          <w:sz w:val="22"/>
          <w:szCs w:val="22"/>
        </w:rPr>
        <w:t>hadap Kelayakan yang Dirasakan</w:t>
      </w:r>
    </w:p>
    <w:p w:rsidR="0099666B" w:rsidRPr="0099666B" w:rsidRDefault="0099666B" w:rsidP="0099666B">
      <w:pPr>
        <w:ind w:firstLine="567"/>
        <w:jc w:val="both"/>
        <w:rPr>
          <w:b/>
          <w:sz w:val="22"/>
          <w:szCs w:val="22"/>
        </w:rPr>
      </w:pPr>
      <w:r w:rsidRPr="0099666B">
        <w:rPr>
          <w:sz w:val="22"/>
          <w:szCs w:val="22"/>
          <w:lang w:val="en-ID"/>
        </w:rPr>
        <w:t xml:space="preserve">Penelitian ini menunjukkan bahwa kelayakan yang dirasakan memodifikasi pengaruh efikasi diri terhadap niat berwirausaha berbasis komoditas pertanian. Hasil penelitian ini didukung oleh Shook dan Bratianu (2010) yang menyatakan bahwa efikasi diri berpengaruh secara signifikan terhadap kelayakan yang dirasakan </w:t>
      </w:r>
      <w:r w:rsidRPr="0099666B">
        <w:rPr>
          <w:sz w:val="22"/>
          <w:szCs w:val="22"/>
        </w:rPr>
        <w:t>dan berpenga</w:t>
      </w:r>
      <w:r w:rsidRPr="0099666B">
        <w:rPr>
          <w:sz w:val="22"/>
          <w:szCs w:val="22"/>
          <w:lang w:val="en-ID"/>
        </w:rPr>
        <w:t>ruh secara tidak langsung terhadap niat berwirausaha melalui mediasi dari kelayakan yang dirasakan.</w:t>
      </w:r>
    </w:p>
    <w:p w:rsidR="0099666B" w:rsidRDefault="0099666B" w:rsidP="0099666B">
      <w:pPr>
        <w:ind w:firstLine="426"/>
        <w:jc w:val="both"/>
        <w:rPr>
          <w:color w:val="000000"/>
          <w:sz w:val="22"/>
          <w:szCs w:val="22"/>
        </w:rPr>
      </w:pPr>
    </w:p>
    <w:p w:rsidR="005F560D" w:rsidRDefault="005F560D" w:rsidP="0099666B">
      <w:pPr>
        <w:ind w:firstLine="426"/>
        <w:jc w:val="both"/>
        <w:rPr>
          <w:color w:val="000000"/>
          <w:sz w:val="22"/>
          <w:szCs w:val="22"/>
        </w:rPr>
      </w:pPr>
    </w:p>
    <w:p w:rsidR="00C950E1" w:rsidRPr="00C950E1" w:rsidRDefault="00C950E1" w:rsidP="00C950E1">
      <w:pPr>
        <w:jc w:val="both"/>
        <w:rPr>
          <w:b/>
          <w:sz w:val="22"/>
          <w:szCs w:val="22"/>
        </w:rPr>
      </w:pPr>
    </w:p>
    <w:p w:rsidR="00C950E1" w:rsidRPr="00C950E1" w:rsidRDefault="00AB5797" w:rsidP="00036E2F">
      <w:pPr>
        <w:spacing w:after="240"/>
        <w:jc w:val="center"/>
        <w:rPr>
          <w:b/>
          <w:sz w:val="22"/>
          <w:szCs w:val="22"/>
        </w:rPr>
      </w:pPr>
      <w:r>
        <w:rPr>
          <w:b/>
          <w:sz w:val="22"/>
          <w:szCs w:val="22"/>
        </w:rPr>
        <w:t>KESIMPULAN</w:t>
      </w:r>
      <w:r w:rsidR="000E10D6">
        <w:rPr>
          <w:b/>
          <w:sz w:val="22"/>
          <w:szCs w:val="22"/>
        </w:rPr>
        <w:t xml:space="preserve"> DAN SARAN</w:t>
      </w:r>
    </w:p>
    <w:p w:rsidR="001877BD" w:rsidRPr="0099666B" w:rsidRDefault="001877BD" w:rsidP="001877BD">
      <w:pPr>
        <w:spacing w:after="60"/>
        <w:ind w:left="720" w:hanging="720"/>
        <w:jc w:val="both"/>
        <w:rPr>
          <w:b/>
          <w:sz w:val="22"/>
          <w:szCs w:val="22"/>
          <w:lang w:eastAsia="id-ID"/>
        </w:rPr>
      </w:pPr>
      <w:r w:rsidRPr="0099666B">
        <w:rPr>
          <w:b/>
          <w:sz w:val="22"/>
          <w:szCs w:val="22"/>
          <w:lang w:eastAsia="id-ID"/>
        </w:rPr>
        <w:t>Kesimpulan</w:t>
      </w:r>
    </w:p>
    <w:p w:rsidR="0099666B" w:rsidRPr="0099666B" w:rsidRDefault="0099666B" w:rsidP="0099666B">
      <w:pPr>
        <w:pStyle w:val="ListParagraph"/>
        <w:numPr>
          <w:ilvl w:val="0"/>
          <w:numId w:val="18"/>
        </w:numPr>
        <w:ind w:left="284" w:hanging="284"/>
        <w:jc w:val="both"/>
        <w:rPr>
          <w:b/>
          <w:sz w:val="22"/>
          <w:szCs w:val="22"/>
        </w:rPr>
      </w:pPr>
      <w:r w:rsidRPr="0099666B">
        <w:rPr>
          <w:sz w:val="22"/>
          <w:szCs w:val="22"/>
          <w:lang w:val="en-ID"/>
        </w:rPr>
        <w:t xml:space="preserve">Efikasi diri berpengaruh </w:t>
      </w:r>
      <w:r w:rsidRPr="0099666B">
        <w:rPr>
          <w:sz w:val="22"/>
          <w:szCs w:val="22"/>
        </w:rPr>
        <w:t xml:space="preserve">signifikan </w:t>
      </w:r>
      <w:r w:rsidRPr="0099666B">
        <w:rPr>
          <w:sz w:val="22"/>
          <w:szCs w:val="22"/>
          <w:lang w:val="en-ID"/>
        </w:rPr>
        <w:t>terhadap kelayakan yang dirasakan.</w:t>
      </w:r>
    </w:p>
    <w:p w:rsidR="001877BD" w:rsidRPr="0099666B" w:rsidRDefault="0099666B" w:rsidP="0099666B">
      <w:pPr>
        <w:pStyle w:val="ListParagraph"/>
        <w:numPr>
          <w:ilvl w:val="0"/>
          <w:numId w:val="18"/>
        </w:numPr>
        <w:ind w:left="284" w:hanging="284"/>
        <w:jc w:val="both"/>
        <w:rPr>
          <w:b/>
          <w:sz w:val="22"/>
          <w:szCs w:val="22"/>
        </w:rPr>
      </w:pPr>
      <w:r w:rsidRPr="0099666B">
        <w:rPr>
          <w:sz w:val="22"/>
          <w:szCs w:val="22"/>
          <w:lang w:val="en-ID"/>
        </w:rPr>
        <w:t>Sikap, norma subjektif, sifat personal dan kelayakan yang dirasakan berpengaruh signifikan terhadap niat berwirausaha berbasis komoditas pertanian. Pengalaman dan efikasi diri tidak berpengaruh signifikan terhadap niat berwirausaha berbasis komoditas pertanian.</w:t>
      </w:r>
      <w:r w:rsidR="001877BD" w:rsidRPr="0099666B">
        <w:rPr>
          <w:sz w:val="22"/>
          <w:szCs w:val="22"/>
          <w:lang w:eastAsia="id-ID"/>
        </w:rPr>
        <w:t xml:space="preserve"> </w:t>
      </w:r>
    </w:p>
    <w:p w:rsidR="001877BD" w:rsidRPr="0099666B" w:rsidRDefault="001877BD" w:rsidP="00DD7230">
      <w:pPr>
        <w:spacing w:before="120" w:after="60"/>
        <w:ind w:left="720" w:hanging="720"/>
        <w:jc w:val="both"/>
        <w:rPr>
          <w:b/>
          <w:sz w:val="22"/>
          <w:szCs w:val="22"/>
          <w:lang w:eastAsia="id-ID"/>
        </w:rPr>
      </w:pPr>
      <w:r w:rsidRPr="0099666B">
        <w:rPr>
          <w:b/>
          <w:sz w:val="22"/>
          <w:szCs w:val="22"/>
          <w:lang w:eastAsia="id-ID"/>
        </w:rPr>
        <w:t>Saran</w:t>
      </w:r>
    </w:p>
    <w:p w:rsidR="0099666B" w:rsidRPr="0099666B" w:rsidRDefault="0099666B" w:rsidP="0099666B">
      <w:pPr>
        <w:numPr>
          <w:ilvl w:val="0"/>
          <w:numId w:val="19"/>
        </w:numPr>
        <w:tabs>
          <w:tab w:val="clear" w:pos="425"/>
        </w:tabs>
        <w:snapToGrid w:val="0"/>
        <w:ind w:left="284" w:hanging="284"/>
        <w:jc w:val="both"/>
        <w:rPr>
          <w:sz w:val="22"/>
          <w:szCs w:val="22"/>
          <w:lang w:val="en-ID"/>
        </w:rPr>
      </w:pPr>
      <w:r w:rsidRPr="0099666B">
        <w:rPr>
          <w:sz w:val="22"/>
          <w:szCs w:val="22"/>
          <w:lang w:val="en-ID"/>
        </w:rPr>
        <w:t>Masyarakat Desa Merbau diharapkan dapat meningkatkan penilaian positif berkaitan dengan niat berwirausaha berbasis komoditas pertanian dengan cara meningkatkan ketertarikan serta optimisme akan keuntungan, peluang serta kemudahan usaha berbasis komoditas pertanian. Hal ini dapat didukung dengan mengikuti pelatihan kewirausahaan berbasis komoditas pertanian yang diselenggarakan oleh pemerintah maupun instansi tertentu.</w:t>
      </w:r>
    </w:p>
    <w:p w:rsidR="0099666B" w:rsidRPr="0099666B" w:rsidRDefault="0099666B" w:rsidP="0099666B">
      <w:pPr>
        <w:numPr>
          <w:ilvl w:val="0"/>
          <w:numId w:val="19"/>
        </w:numPr>
        <w:tabs>
          <w:tab w:val="clear" w:pos="425"/>
        </w:tabs>
        <w:snapToGrid w:val="0"/>
        <w:ind w:left="284" w:hanging="284"/>
        <w:jc w:val="both"/>
        <w:rPr>
          <w:sz w:val="22"/>
          <w:szCs w:val="22"/>
          <w:lang w:val="en-ID"/>
        </w:rPr>
      </w:pPr>
      <w:r w:rsidRPr="0099666B">
        <w:rPr>
          <w:sz w:val="22"/>
          <w:szCs w:val="22"/>
        </w:rPr>
        <w:t xml:space="preserve">Masyarakat </w:t>
      </w:r>
      <w:r w:rsidRPr="0099666B">
        <w:rPr>
          <w:sz w:val="22"/>
          <w:szCs w:val="22"/>
          <w:lang w:val="en-ID"/>
        </w:rPr>
        <w:t>Desa Merbau</w:t>
      </w:r>
      <w:r w:rsidRPr="0099666B">
        <w:rPr>
          <w:sz w:val="22"/>
          <w:szCs w:val="22"/>
        </w:rPr>
        <w:t xml:space="preserve"> diharapkan dapat memperkuat keyakinan normatif dengan keluarga,</w:t>
      </w:r>
      <w:r w:rsidRPr="0099666B">
        <w:rPr>
          <w:sz w:val="22"/>
          <w:szCs w:val="22"/>
          <w:lang w:val="en-ID"/>
        </w:rPr>
        <w:t xml:space="preserve"> </w:t>
      </w:r>
      <w:r w:rsidRPr="0099666B">
        <w:rPr>
          <w:sz w:val="22"/>
          <w:szCs w:val="22"/>
        </w:rPr>
        <w:t xml:space="preserve">tetangga, </w:t>
      </w:r>
      <w:r w:rsidRPr="0099666B">
        <w:rPr>
          <w:sz w:val="22"/>
          <w:szCs w:val="22"/>
          <w:lang w:val="en-ID"/>
        </w:rPr>
        <w:t>pasangan serta</w:t>
      </w:r>
      <w:r w:rsidRPr="0099666B">
        <w:rPr>
          <w:sz w:val="22"/>
          <w:szCs w:val="22"/>
        </w:rPr>
        <w:t xml:space="preserve"> </w:t>
      </w:r>
      <w:r w:rsidRPr="0099666B">
        <w:rPr>
          <w:sz w:val="22"/>
          <w:szCs w:val="22"/>
          <w:lang w:val="en-ID"/>
        </w:rPr>
        <w:t xml:space="preserve">pengusaha berbasis komoditas pertanian dengan cara mengajak pihak yang dianggap penting tersebut pada kegiatan pelatihan pengembangan usaha atau diskusi dengan pengusaha berbasis komoditas pertanian. </w:t>
      </w:r>
    </w:p>
    <w:p w:rsidR="0099666B" w:rsidRPr="0099666B" w:rsidRDefault="0099666B" w:rsidP="0099666B">
      <w:pPr>
        <w:numPr>
          <w:ilvl w:val="0"/>
          <w:numId w:val="19"/>
        </w:numPr>
        <w:tabs>
          <w:tab w:val="clear" w:pos="425"/>
        </w:tabs>
        <w:snapToGrid w:val="0"/>
        <w:ind w:left="284" w:hanging="284"/>
        <w:jc w:val="both"/>
        <w:rPr>
          <w:sz w:val="22"/>
          <w:szCs w:val="22"/>
          <w:lang w:val="en-ID"/>
        </w:rPr>
      </w:pPr>
      <w:r w:rsidRPr="0099666B">
        <w:rPr>
          <w:sz w:val="22"/>
          <w:szCs w:val="22"/>
          <w:lang w:val="en-ID"/>
        </w:rPr>
        <w:t>Masyarakat Desa Merbau sebaiknya menguatkan keterbukaan terhadap inovasi produk berbasis komoditas pertanian agar eksistensi usaha yang dijalankan tetap terjaga dan memiliki daya saing yang tinggi. Hal ini dapat dilakukan dengan cara melakukan survei pasar terkait jenis produk yang dibutuhkan dan diinginkan konsumen.</w:t>
      </w:r>
    </w:p>
    <w:p w:rsidR="0099666B" w:rsidRPr="0099666B" w:rsidRDefault="0099666B" w:rsidP="0099666B">
      <w:pPr>
        <w:numPr>
          <w:ilvl w:val="0"/>
          <w:numId w:val="19"/>
        </w:numPr>
        <w:tabs>
          <w:tab w:val="clear" w:pos="425"/>
        </w:tabs>
        <w:snapToGrid w:val="0"/>
        <w:ind w:left="284" w:hanging="284"/>
        <w:jc w:val="both"/>
        <w:rPr>
          <w:sz w:val="22"/>
          <w:szCs w:val="22"/>
          <w:lang w:val="en-ID"/>
        </w:rPr>
      </w:pPr>
      <w:r w:rsidRPr="0099666B">
        <w:rPr>
          <w:sz w:val="22"/>
          <w:szCs w:val="22"/>
          <w:lang w:val="en-ID"/>
        </w:rPr>
        <w:t>Masyarakat Desa Merbau hendaknya menambah pengetahuan terkait teori kewirausahaan serta kemampuan menghadapi rintangan yang menghambat usaha berbasis komoditas pertanian dengan cara menambah pengetahuan terkait manajemen risiko melalui beberapa ahli wirausaha seperti penyuluh wirausaha pertanian dan pengusaha berbasis komoditas pertanian.</w:t>
      </w:r>
    </w:p>
    <w:p w:rsidR="005133F7" w:rsidRDefault="005133F7" w:rsidP="005F560D">
      <w:pPr>
        <w:ind w:left="720" w:hanging="720"/>
        <w:jc w:val="center"/>
        <w:rPr>
          <w:sz w:val="22"/>
          <w:szCs w:val="22"/>
          <w:lang w:eastAsia="id-ID"/>
        </w:rPr>
      </w:pPr>
    </w:p>
    <w:p w:rsidR="005133F7" w:rsidRDefault="005133F7" w:rsidP="005F560D">
      <w:pPr>
        <w:ind w:left="720" w:hanging="720"/>
        <w:jc w:val="center"/>
        <w:rPr>
          <w:sz w:val="22"/>
          <w:szCs w:val="22"/>
          <w:lang w:eastAsia="id-ID"/>
        </w:rPr>
      </w:pPr>
    </w:p>
    <w:p w:rsidR="001877BD" w:rsidRPr="0099666B" w:rsidRDefault="001877BD" w:rsidP="001877BD">
      <w:pPr>
        <w:spacing w:after="60"/>
        <w:ind w:left="720" w:hanging="720"/>
        <w:jc w:val="center"/>
        <w:rPr>
          <w:b/>
          <w:sz w:val="22"/>
          <w:szCs w:val="22"/>
          <w:lang w:eastAsia="id-ID"/>
        </w:rPr>
      </w:pPr>
      <w:r w:rsidRPr="0099666B">
        <w:rPr>
          <w:b/>
          <w:sz w:val="22"/>
          <w:szCs w:val="22"/>
          <w:lang w:eastAsia="id-ID"/>
        </w:rPr>
        <w:t>DAFTAR PUSTAKA</w:t>
      </w:r>
    </w:p>
    <w:p w:rsidR="001877BD" w:rsidRPr="001877BD" w:rsidRDefault="001877BD" w:rsidP="001877BD">
      <w:pPr>
        <w:spacing w:after="60"/>
        <w:ind w:left="720" w:hanging="720"/>
        <w:jc w:val="both"/>
        <w:rPr>
          <w:sz w:val="22"/>
          <w:szCs w:val="22"/>
          <w:lang w:eastAsia="id-ID"/>
        </w:rPr>
      </w:pPr>
    </w:p>
    <w:p w:rsidR="0099666B" w:rsidRPr="0099666B" w:rsidRDefault="0099666B" w:rsidP="0099666B">
      <w:pPr>
        <w:spacing w:after="120"/>
        <w:ind w:left="720" w:hanging="720"/>
        <w:jc w:val="both"/>
        <w:rPr>
          <w:sz w:val="22"/>
          <w:lang w:val="en-ID"/>
        </w:rPr>
      </w:pPr>
      <w:r w:rsidRPr="0099666B">
        <w:rPr>
          <w:sz w:val="22"/>
        </w:rPr>
        <w:t xml:space="preserve">Alwi, I. 2011. Kriteria Empirik </w:t>
      </w:r>
      <w:r w:rsidRPr="0099666B">
        <w:rPr>
          <w:sz w:val="22"/>
          <w:lang w:val="en-ID"/>
        </w:rPr>
        <w:t>d</w:t>
      </w:r>
      <w:r w:rsidRPr="0099666B">
        <w:rPr>
          <w:sz w:val="22"/>
        </w:rPr>
        <w:t xml:space="preserve">alam Menentukan Ukuran Sampel pada Pengujian Hipotesis Statistik dan Analisis Butir. </w:t>
      </w:r>
      <w:r w:rsidRPr="0099666B">
        <w:rPr>
          <w:i/>
          <w:sz w:val="22"/>
        </w:rPr>
        <w:t>Jurnal Formatif</w:t>
      </w:r>
      <w:r w:rsidRPr="0099666B">
        <w:rPr>
          <w:i/>
          <w:sz w:val="22"/>
          <w:lang w:val="en-ID"/>
        </w:rPr>
        <w:t xml:space="preserve"> </w:t>
      </w:r>
      <w:r w:rsidRPr="0099666B">
        <w:rPr>
          <w:sz w:val="22"/>
        </w:rPr>
        <w:t>2 (2): 140-148</w:t>
      </w:r>
      <w:r w:rsidRPr="0099666B">
        <w:rPr>
          <w:sz w:val="22"/>
          <w:lang w:val="en-ID"/>
        </w:rPr>
        <w:t>.</w:t>
      </w:r>
    </w:p>
    <w:p w:rsidR="0099666B" w:rsidRPr="0099666B" w:rsidRDefault="0099666B" w:rsidP="0099666B">
      <w:pPr>
        <w:spacing w:after="120"/>
        <w:ind w:left="720" w:hanging="720"/>
        <w:jc w:val="both"/>
        <w:rPr>
          <w:sz w:val="22"/>
        </w:rPr>
      </w:pPr>
      <w:r w:rsidRPr="0099666B">
        <w:rPr>
          <w:sz w:val="22"/>
        </w:rPr>
        <w:t xml:space="preserve">Engle, R.L., Christopher S., Nikolay D. dan Jose V.G. 2010. Entrepreneurial Intent: A Twelve Country Evaluation of Ajzen's Model on Planned Behavior. </w:t>
      </w:r>
      <w:r w:rsidRPr="0099666B">
        <w:rPr>
          <w:i/>
          <w:iCs/>
          <w:sz w:val="22"/>
        </w:rPr>
        <w:t xml:space="preserve">International Journal of Entrepreneurial Behaviour and Research </w:t>
      </w:r>
      <w:r w:rsidRPr="0099666B">
        <w:rPr>
          <w:sz w:val="22"/>
        </w:rPr>
        <w:t>16 (01): 35-57.</w:t>
      </w:r>
    </w:p>
    <w:p w:rsidR="0099666B" w:rsidRPr="0099666B" w:rsidRDefault="0099666B" w:rsidP="0099666B">
      <w:pPr>
        <w:spacing w:after="120"/>
        <w:ind w:left="720" w:hanging="720"/>
        <w:jc w:val="both"/>
        <w:rPr>
          <w:sz w:val="22"/>
        </w:rPr>
      </w:pPr>
      <w:r w:rsidRPr="0099666B">
        <w:rPr>
          <w:sz w:val="22"/>
        </w:rPr>
        <w:t>Ghozali</w:t>
      </w:r>
      <w:r w:rsidRPr="0099666B">
        <w:rPr>
          <w:sz w:val="22"/>
          <w:lang w:val="en-ID"/>
        </w:rPr>
        <w:t>,</w:t>
      </w:r>
      <w:r w:rsidRPr="0099666B">
        <w:rPr>
          <w:sz w:val="22"/>
        </w:rPr>
        <w:t xml:space="preserve"> I. 2014. </w:t>
      </w:r>
      <w:r w:rsidRPr="0099666B">
        <w:rPr>
          <w:i/>
          <w:sz w:val="22"/>
        </w:rPr>
        <w:t>Structural Equation Modeling: Metode Alternatif dengan Partial Least Square, Edisi 4</w:t>
      </w:r>
      <w:r w:rsidRPr="0099666B">
        <w:rPr>
          <w:sz w:val="22"/>
        </w:rPr>
        <w:t>. Semarang: Badan Penerbit-U</w:t>
      </w:r>
      <w:r w:rsidRPr="0099666B">
        <w:rPr>
          <w:sz w:val="22"/>
          <w:lang w:val="en-ID"/>
        </w:rPr>
        <w:t>n</w:t>
      </w:r>
      <w:r w:rsidRPr="0099666B">
        <w:rPr>
          <w:sz w:val="22"/>
        </w:rPr>
        <w:t>dip.</w:t>
      </w:r>
    </w:p>
    <w:p w:rsidR="0099666B" w:rsidRPr="0099666B" w:rsidRDefault="0099666B" w:rsidP="0099666B">
      <w:pPr>
        <w:tabs>
          <w:tab w:val="left" w:pos="800"/>
        </w:tabs>
        <w:adjustRightInd w:val="0"/>
        <w:snapToGrid w:val="0"/>
        <w:spacing w:after="120"/>
        <w:ind w:left="678" w:hangingChars="308" w:hanging="678"/>
        <w:jc w:val="both"/>
        <w:rPr>
          <w:sz w:val="22"/>
        </w:rPr>
      </w:pPr>
      <w:r w:rsidRPr="0099666B">
        <w:rPr>
          <w:sz w:val="22"/>
        </w:rPr>
        <w:t xml:space="preserve">Indarti, N. dan Rokhima R. 2008. Intensi Kewirausahaan Mahasiswa (Studi Perbandingan antara Indonesia, Jepang dan Norwegia). </w:t>
      </w:r>
      <w:r w:rsidRPr="0099666B">
        <w:rPr>
          <w:i/>
          <w:iCs/>
          <w:sz w:val="22"/>
        </w:rPr>
        <w:t>Jurnal Ekonomika dan Bisnis Indonesia</w:t>
      </w:r>
      <w:r w:rsidRPr="0099666B">
        <w:rPr>
          <w:sz w:val="22"/>
        </w:rPr>
        <w:t xml:space="preserve"> 23 (4): 1-27.</w:t>
      </w:r>
    </w:p>
    <w:p w:rsidR="0099666B" w:rsidRPr="0099666B" w:rsidRDefault="0099666B" w:rsidP="0099666B">
      <w:pPr>
        <w:spacing w:after="120"/>
        <w:ind w:left="720" w:hanging="720"/>
        <w:jc w:val="both"/>
        <w:rPr>
          <w:sz w:val="22"/>
        </w:rPr>
      </w:pPr>
      <w:r w:rsidRPr="0099666B">
        <w:rPr>
          <w:sz w:val="22"/>
        </w:rPr>
        <w:t xml:space="preserve">Isabella, T. 2010. </w:t>
      </w:r>
      <w:r w:rsidRPr="0099666B">
        <w:rPr>
          <w:i/>
          <w:sz w:val="22"/>
        </w:rPr>
        <w:t>Theory Planned Behaviour sebagai Variabel Anteseden Faktor-faktor yang Memengaruhi Intensi Berwirausaha (Studi pada Mahasiswa Fakultas Ekonomi Manajemen, Universitas Sebelas Maret)</w:t>
      </w:r>
      <w:r w:rsidRPr="0099666B">
        <w:rPr>
          <w:sz w:val="22"/>
        </w:rPr>
        <w:t>. FE Universitas Sebelas Maret.</w:t>
      </w:r>
    </w:p>
    <w:p w:rsidR="0099666B" w:rsidRPr="0099666B" w:rsidRDefault="0099666B" w:rsidP="0099666B">
      <w:pPr>
        <w:tabs>
          <w:tab w:val="left" w:pos="800"/>
        </w:tabs>
        <w:adjustRightInd w:val="0"/>
        <w:snapToGrid w:val="0"/>
        <w:spacing w:after="120"/>
        <w:ind w:left="678" w:hangingChars="308" w:hanging="678"/>
        <w:jc w:val="both"/>
        <w:rPr>
          <w:sz w:val="22"/>
        </w:rPr>
      </w:pPr>
      <w:r w:rsidRPr="0099666B">
        <w:rPr>
          <w:sz w:val="22"/>
        </w:rPr>
        <w:t>Kabir, S.M., A.H., dan Abdullah S. 2017. Factors Affecting the Intention to become an Entrepreneur: A Study from Bangladeshi Business Graduate Perspective</w:t>
      </w:r>
      <w:r w:rsidRPr="0099666B">
        <w:rPr>
          <w:i/>
          <w:iCs/>
          <w:sz w:val="22"/>
        </w:rPr>
        <w:t>. International Journal of Engineering and Information System</w:t>
      </w:r>
      <w:r w:rsidRPr="0099666B">
        <w:rPr>
          <w:sz w:val="22"/>
        </w:rPr>
        <w:t xml:space="preserve"> 1 (6): 10-19.</w:t>
      </w:r>
    </w:p>
    <w:p w:rsidR="0099666B" w:rsidRPr="0099666B" w:rsidRDefault="0099666B" w:rsidP="0099666B">
      <w:pPr>
        <w:spacing w:after="120"/>
        <w:ind w:left="720" w:hanging="720"/>
        <w:jc w:val="both"/>
        <w:rPr>
          <w:sz w:val="22"/>
        </w:rPr>
      </w:pPr>
      <w:r w:rsidRPr="0099666B">
        <w:rPr>
          <w:sz w:val="22"/>
        </w:rPr>
        <w:t xml:space="preserve">Karabulut, A.T. 2016. Personality Traits on Entrepreneurial Intention. </w:t>
      </w:r>
      <w:r w:rsidRPr="0099666B">
        <w:rPr>
          <w:i/>
          <w:iCs/>
          <w:sz w:val="22"/>
        </w:rPr>
        <w:t>Social and Behavioral Sciences</w:t>
      </w:r>
      <w:r w:rsidRPr="0099666B">
        <w:rPr>
          <w:sz w:val="22"/>
        </w:rPr>
        <w:t xml:space="preserve"> (229)</w:t>
      </w:r>
      <w:r w:rsidRPr="0099666B">
        <w:rPr>
          <w:sz w:val="22"/>
          <w:lang w:val="en-ID"/>
        </w:rPr>
        <w:t xml:space="preserve">: </w:t>
      </w:r>
      <w:r w:rsidRPr="0099666B">
        <w:rPr>
          <w:sz w:val="22"/>
        </w:rPr>
        <w:t>12-21.</w:t>
      </w:r>
    </w:p>
    <w:p w:rsidR="0099666B" w:rsidRPr="0099666B" w:rsidRDefault="0099666B" w:rsidP="0099666B">
      <w:pPr>
        <w:tabs>
          <w:tab w:val="left" w:pos="800"/>
        </w:tabs>
        <w:adjustRightInd w:val="0"/>
        <w:snapToGrid w:val="0"/>
        <w:spacing w:after="120"/>
        <w:ind w:left="678" w:hangingChars="308" w:hanging="678"/>
        <w:jc w:val="both"/>
        <w:rPr>
          <w:sz w:val="22"/>
        </w:rPr>
      </w:pPr>
      <w:r w:rsidRPr="0099666B">
        <w:rPr>
          <w:sz w:val="22"/>
        </w:rPr>
        <w:t xml:space="preserve">Kementerian Lingkungan Hidup dan Kehutanan. 2015. </w:t>
      </w:r>
      <w:r w:rsidRPr="0099666B">
        <w:rPr>
          <w:i/>
          <w:iCs/>
          <w:sz w:val="22"/>
        </w:rPr>
        <w:t>Peta Kesatuan Hidrologi Gambut (Provinsi, Kabupaten/Kota) Pulau Sumatera</w:t>
      </w:r>
      <w:r w:rsidRPr="0099666B">
        <w:rPr>
          <w:sz w:val="22"/>
        </w:rPr>
        <w:t>. http://webgis.dephut.go.id:8080/kemenhut/index.php. Diakses pada tanggal 3 November 2018.</w:t>
      </w:r>
    </w:p>
    <w:p w:rsidR="0099666B" w:rsidRPr="0099666B" w:rsidRDefault="0099666B" w:rsidP="0099666B">
      <w:pPr>
        <w:spacing w:after="120"/>
        <w:ind w:left="720" w:hanging="720"/>
        <w:jc w:val="both"/>
        <w:rPr>
          <w:sz w:val="22"/>
        </w:rPr>
      </w:pPr>
      <w:r w:rsidRPr="0099666B">
        <w:rPr>
          <w:sz w:val="22"/>
        </w:rPr>
        <w:t xml:space="preserve">Masoomi, E., Naser Z., Khadijeh B., dan Mohammad R.A. 2016. An Investigation of the Factors Influencing Entrepreneurial Intention of Senior Agricultural Students at Shiraz University, Iran. </w:t>
      </w:r>
      <w:r w:rsidRPr="0099666B">
        <w:rPr>
          <w:i/>
          <w:iCs/>
          <w:sz w:val="22"/>
        </w:rPr>
        <w:t>International Journal of Agricultural Management and Development</w:t>
      </w:r>
      <w:r w:rsidRPr="0099666B">
        <w:rPr>
          <w:sz w:val="22"/>
        </w:rPr>
        <w:t xml:space="preserve"> 6 (4): 431-437.</w:t>
      </w:r>
    </w:p>
    <w:p w:rsidR="0099666B" w:rsidRPr="0099666B" w:rsidRDefault="0099666B" w:rsidP="0099666B">
      <w:pPr>
        <w:tabs>
          <w:tab w:val="left" w:pos="800"/>
        </w:tabs>
        <w:adjustRightInd w:val="0"/>
        <w:snapToGrid w:val="0"/>
        <w:spacing w:after="120"/>
        <w:ind w:left="678" w:hangingChars="308" w:hanging="678"/>
        <w:jc w:val="both"/>
        <w:rPr>
          <w:sz w:val="22"/>
        </w:rPr>
      </w:pPr>
      <w:r w:rsidRPr="0099666B">
        <w:rPr>
          <w:sz w:val="22"/>
        </w:rPr>
        <w:t xml:space="preserve">Matthews, G., Ian J.D., dan Martha C.W. 2009. </w:t>
      </w:r>
      <w:r w:rsidRPr="0099666B">
        <w:rPr>
          <w:i/>
          <w:iCs/>
          <w:sz w:val="22"/>
        </w:rPr>
        <w:t>Personality Traits</w:t>
      </w:r>
      <w:r w:rsidRPr="0099666B">
        <w:rPr>
          <w:i/>
          <w:iCs/>
          <w:sz w:val="22"/>
          <w:lang w:val="en-ID"/>
        </w:rPr>
        <w:t xml:space="preserve"> </w:t>
      </w:r>
      <w:r w:rsidRPr="0099666B">
        <w:rPr>
          <w:i/>
          <w:sz w:val="22"/>
        </w:rPr>
        <w:t>Edisi Ketiga</w:t>
      </w:r>
      <w:r w:rsidRPr="0099666B">
        <w:rPr>
          <w:sz w:val="22"/>
        </w:rPr>
        <w:t>. Inggris: Cambridge University Press.</w:t>
      </w:r>
    </w:p>
    <w:p w:rsidR="0099666B" w:rsidRPr="0099666B" w:rsidRDefault="0099666B" w:rsidP="0099666B">
      <w:pPr>
        <w:spacing w:after="120"/>
        <w:ind w:left="720" w:hanging="720"/>
        <w:jc w:val="both"/>
        <w:rPr>
          <w:sz w:val="22"/>
        </w:rPr>
      </w:pPr>
      <w:r w:rsidRPr="0099666B">
        <w:rPr>
          <w:sz w:val="22"/>
        </w:rPr>
        <w:t xml:space="preserve">Ritung, S., Wahyunto K., Nugroho, Sukarman, Hikmatullah, Suparto, dan Tafakresnanto. 2011. </w:t>
      </w:r>
      <w:r w:rsidRPr="0099666B">
        <w:rPr>
          <w:i/>
          <w:iCs/>
          <w:sz w:val="22"/>
        </w:rPr>
        <w:t>Peta Lahan Gambut Indonesia Skala 1:250.000 (Indonesian Peatland Map at the scale 1:250.000)</w:t>
      </w:r>
      <w:r w:rsidRPr="0099666B">
        <w:rPr>
          <w:sz w:val="22"/>
        </w:rPr>
        <w:t>. Bogor: Balai Besar Penelitian dan Pengembangan Sumberdaya Lahan Pertanian.</w:t>
      </w:r>
    </w:p>
    <w:p w:rsidR="0099666B" w:rsidRPr="0099666B" w:rsidRDefault="0099666B" w:rsidP="0099666B">
      <w:pPr>
        <w:spacing w:after="120"/>
        <w:ind w:left="720" w:hanging="720"/>
        <w:jc w:val="both"/>
        <w:rPr>
          <w:sz w:val="22"/>
        </w:rPr>
      </w:pPr>
      <w:r w:rsidRPr="0099666B">
        <w:rPr>
          <w:sz w:val="22"/>
        </w:rPr>
        <w:t xml:space="preserve">Shook, C.L., dan Bratianu, C. 2010. Entrepreneurial Intent in a Transitional Economy: An Application of the Theory of Planned Behavior to Romanian Students. </w:t>
      </w:r>
      <w:r w:rsidRPr="0099666B">
        <w:rPr>
          <w:i/>
          <w:iCs/>
          <w:sz w:val="22"/>
        </w:rPr>
        <w:t>International Entrepreneur Management Journal</w:t>
      </w:r>
      <w:r w:rsidRPr="0099666B">
        <w:rPr>
          <w:sz w:val="22"/>
        </w:rPr>
        <w:t xml:space="preserve"> 6: 231-247.</w:t>
      </w:r>
    </w:p>
    <w:p w:rsidR="0099666B" w:rsidRPr="0099666B" w:rsidRDefault="0099666B" w:rsidP="0099666B">
      <w:pPr>
        <w:spacing w:after="120"/>
        <w:ind w:left="720" w:hanging="720"/>
        <w:jc w:val="both"/>
        <w:rPr>
          <w:sz w:val="22"/>
        </w:rPr>
      </w:pPr>
      <w:r w:rsidRPr="0099666B">
        <w:rPr>
          <w:sz w:val="22"/>
        </w:rPr>
        <w:t>Sugiyono. 20</w:t>
      </w:r>
      <w:r w:rsidRPr="0099666B">
        <w:rPr>
          <w:sz w:val="22"/>
          <w:lang w:val="en-ID"/>
        </w:rPr>
        <w:t>1</w:t>
      </w:r>
      <w:r w:rsidRPr="0099666B">
        <w:rPr>
          <w:sz w:val="22"/>
        </w:rPr>
        <w:t>0. Metode Penelitian Kuantitatif, Kualitatif dan R&amp;D. Bandung: Alfabeta.</w:t>
      </w:r>
    </w:p>
    <w:p w:rsidR="0099666B" w:rsidRPr="0099666B" w:rsidRDefault="0099666B" w:rsidP="0099666B">
      <w:pPr>
        <w:tabs>
          <w:tab w:val="left" w:pos="800"/>
        </w:tabs>
        <w:adjustRightInd w:val="0"/>
        <w:snapToGrid w:val="0"/>
        <w:spacing w:after="120"/>
        <w:ind w:left="678" w:hangingChars="308" w:hanging="678"/>
        <w:jc w:val="both"/>
        <w:rPr>
          <w:sz w:val="22"/>
        </w:rPr>
      </w:pPr>
      <w:r w:rsidRPr="0099666B">
        <w:rPr>
          <w:sz w:val="22"/>
        </w:rPr>
        <w:t>Werner,</w:t>
      </w:r>
      <w:r w:rsidRPr="0099666B">
        <w:rPr>
          <w:spacing w:val="-7"/>
          <w:sz w:val="22"/>
        </w:rPr>
        <w:t xml:space="preserve"> </w:t>
      </w:r>
      <w:r w:rsidRPr="0099666B">
        <w:rPr>
          <w:sz w:val="22"/>
        </w:rPr>
        <w:t>P.</w:t>
      </w:r>
      <w:r w:rsidRPr="0099666B">
        <w:rPr>
          <w:spacing w:val="-6"/>
          <w:sz w:val="22"/>
        </w:rPr>
        <w:t xml:space="preserve"> </w:t>
      </w:r>
      <w:r w:rsidRPr="0099666B">
        <w:rPr>
          <w:sz w:val="22"/>
        </w:rPr>
        <w:t>2004.</w:t>
      </w:r>
      <w:r w:rsidRPr="0099666B">
        <w:rPr>
          <w:spacing w:val="-6"/>
          <w:sz w:val="22"/>
        </w:rPr>
        <w:t xml:space="preserve"> </w:t>
      </w:r>
      <w:r w:rsidRPr="0099666B">
        <w:rPr>
          <w:sz w:val="22"/>
        </w:rPr>
        <w:t>Reasoned</w:t>
      </w:r>
      <w:r w:rsidRPr="0099666B">
        <w:rPr>
          <w:spacing w:val="-6"/>
          <w:sz w:val="22"/>
        </w:rPr>
        <w:t xml:space="preserve"> </w:t>
      </w:r>
      <w:r w:rsidRPr="0099666B">
        <w:rPr>
          <w:sz w:val="22"/>
        </w:rPr>
        <w:t>Action</w:t>
      </w:r>
      <w:r w:rsidRPr="0099666B">
        <w:rPr>
          <w:spacing w:val="-4"/>
          <w:sz w:val="22"/>
        </w:rPr>
        <w:t xml:space="preserve"> </w:t>
      </w:r>
      <w:r w:rsidRPr="0099666B">
        <w:rPr>
          <w:sz w:val="22"/>
        </w:rPr>
        <w:t>and</w:t>
      </w:r>
      <w:r w:rsidRPr="0099666B">
        <w:rPr>
          <w:spacing w:val="-5"/>
          <w:sz w:val="22"/>
        </w:rPr>
        <w:t xml:space="preserve"> </w:t>
      </w:r>
      <w:r w:rsidRPr="0099666B">
        <w:rPr>
          <w:sz w:val="22"/>
        </w:rPr>
        <w:t>Planned</w:t>
      </w:r>
      <w:r w:rsidRPr="0099666B">
        <w:rPr>
          <w:spacing w:val="-4"/>
          <w:sz w:val="22"/>
        </w:rPr>
        <w:t xml:space="preserve"> </w:t>
      </w:r>
      <w:r w:rsidRPr="0099666B">
        <w:rPr>
          <w:sz w:val="22"/>
        </w:rPr>
        <w:t>Behavior,</w:t>
      </w:r>
      <w:r w:rsidRPr="0099666B">
        <w:rPr>
          <w:spacing w:val="-7"/>
          <w:sz w:val="22"/>
        </w:rPr>
        <w:t xml:space="preserve"> </w:t>
      </w:r>
      <w:r w:rsidRPr="0099666B">
        <w:rPr>
          <w:sz w:val="22"/>
        </w:rPr>
        <w:t>in</w:t>
      </w:r>
      <w:r w:rsidRPr="0099666B">
        <w:rPr>
          <w:spacing w:val="-6"/>
          <w:sz w:val="22"/>
        </w:rPr>
        <w:t xml:space="preserve"> </w:t>
      </w:r>
      <w:r w:rsidRPr="0099666B">
        <w:rPr>
          <w:sz w:val="22"/>
        </w:rPr>
        <w:t>S.J.</w:t>
      </w:r>
      <w:r w:rsidRPr="0099666B">
        <w:rPr>
          <w:spacing w:val="-6"/>
          <w:sz w:val="22"/>
        </w:rPr>
        <w:t xml:space="preserve"> </w:t>
      </w:r>
      <w:r w:rsidRPr="0099666B">
        <w:rPr>
          <w:sz w:val="22"/>
        </w:rPr>
        <w:t>Peterson</w:t>
      </w:r>
      <w:r w:rsidRPr="0099666B">
        <w:rPr>
          <w:spacing w:val="-4"/>
          <w:sz w:val="22"/>
        </w:rPr>
        <w:t xml:space="preserve"> </w:t>
      </w:r>
      <w:r w:rsidRPr="0099666B">
        <w:rPr>
          <w:sz w:val="22"/>
        </w:rPr>
        <w:t>and</w:t>
      </w:r>
      <w:r w:rsidRPr="0099666B">
        <w:rPr>
          <w:spacing w:val="-5"/>
          <w:sz w:val="22"/>
        </w:rPr>
        <w:t xml:space="preserve"> </w:t>
      </w:r>
      <w:r w:rsidRPr="0099666B">
        <w:rPr>
          <w:sz w:val="22"/>
        </w:rPr>
        <w:t xml:space="preserve">T.S. Bredow (eds), Middle range Theories: Application to Nursing Research, Lippincott Williams and Wilkins, Philadelphia. </w:t>
      </w:r>
      <w:r w:rsidRPr="0099666B">
        <w:rPr>
          <w:i/>
          <w:sz w:val="22"/>
        </w:rPr>
        <w:t xml:space="preserve">Journal of Philadelphia </w:t>
      </w:r>
      <w:r w:rsidRPr="0099666B">
        <w:rPr>
          <w:sz w:val="22"/>
        </w:rPr>
        <w:t>3 (5): 125-147.</w:t>
      </w:r>
    </w:p>
    <w:p w:rsidR="00AB5797" w:rsidRPr="0099666B" w:rsidRDefault="0099666B" w:rsidP="0099666B">
      <w:pPr>
        <w:spacing w:after="120"/>
        <w:ind w:left="720" w:hanging="720"/>
        <w:jc w:val="both"/>
        <w:rPr>
          <w:rFonts w:eastAsia="Calibri"/>
          <w:sz w:val="20"/>
          <w:szCs w:val="22"/>
        </w:rPr>
      </w:pPr>
      <w:r w:rsidRPr="0099666B">
        <w:rPr>
          <w:sz w:val="22"/>
        </w:rPr>
        <w:t>Widawati, A.S. dan Budi A. 2012. Faktor-faktor yang Memengaruhi Niat Mahasiswa untuk Berwirausaha: Aplikasi Theory of Planned Behavior.</w:t>
      </w:r>
      <w:r w:rsidRPr="0099666B">
        <w:rPr>
          <w:i/>
          <w:iCs/>
          <w:sz w:val="22"/>
        </w:rPr>
        <w:t xml:space="preserve"> Jurnal Kajian Bisnis dan Manajemen</w:t>
      </w:r>
      <w:r w:rsidRPr="0099666B">
        <w:rPr>
          <w:sz w:val="22"/>
        </w:rPr>
        <w:t xml:space="preserve"> 13 (1): 92-100.</w:t>
      </w:r>
    </w:p>
    <w:sectPr w:rsidR="00AB5797" w:rsidRPr="0099666B" w:rsidSect="00907E65">
      <w:headerReference w:type="even" r:id="rId9"/>
      <w:headerReference w:type="default" r:id="rId10"/>
      <w:footerReference w:type="even" r:id="rId11"/>
      <w:footerReference w:type="default" r:id="rId12"/>
      <w:headerReference w:type="first" r:id="rId13"/>
      <w:footerReference w:type="first" r:id="rId14"/>
      <w:pgSz w:w="11907" w:h="16840" w:code="9"/>
      <w:pgMar w:top="2250" w:right="1287" w:bottom="2340" w:left="2250" w:header="1418" w:footer="992" w:gutter="0"/>
      <w:pgNumType w:start="14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CDF" w:rsidRDefault="00935CDF">
      <w:r>
        <w:separator/>
      </w:r>
    </w:p>
  </w:endnote>
  <w:endnote w:type="continuationSeparator" w:id="0">
    <w:p w:rsidR="00935CDF" w:rsidRDefault="0093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65" w:rsidRDefault="00907E65" w:rsidP="00017B05">
    <w:pPr>
      <w:pStyle w:val="Footer"/>
      <w:ind w:right="360"/>
    </w:pPr>
    <w:r>
      <w:rPr>
        <w:sz w:val="20"/>
        <w:szCs w:val="20"/>
      </w:rPr>
      <w:t>JEPA, ISSN: 2614-4670 (p), ISSN: 2598-8174 (e)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65" w:rsidRDefault="00907E65" w:rsidP="00762D35">
    <w:pPr>
      <w:pStyle w:val="Footer"/>
      <w:tabs>
        <w:tab w:val="clear" w:pos="8640"/>
      </w:tabs>
      <w:jc w:val="right"/>
    </w:pPr>
    <w:r>
      <w:rPr>
        <w:sz w:val="20"/>
        <w:szCs w:val="20"/>
      </w:rPr>
      <w:t>JEPA, ISSN: 2614-4670 (p), ISSN: 2598-8174 (e)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65" w:rsidRDefault="00907E65">
    <w:pPr>
      <w:pStyle w:val="Footer"/>
    </w:pPr>
    <w:r w:rsidRPr="005E66BA">
      <w:rPr>
        <w:sz w:val="20"/>
      </w:rPr>
      <w:t>https://doi.</w:t>
    </w:r>
    <w:r>
      <w:rPr>
        <w:sz w:val="20"/>
      </w:rPr>
      <w:t>org/10.21776/ub.jepa.2020.004.01</w:t>
    </w:r>
    <w:r w:rsidRPr="005E66BA">
      <w:rPr>
        <w:sz w:val="20"/>
      </w:rPr>
      <w:t>.</w:t>
    </w:r>
    <w:r>
      <w:rPr>
        <w:sz w:val="20"/>
      </w:rPr>
      <w:t>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CDF" w:rsidRDefault="00935CDF">
      <w:r>
        <w:separator/>
      </w:r>
    </w:p>
  </w:footnote>
  <w:footnote w:type="continuationSeparator" w:id="0">
    <w:p w:rsidR="00935CDF" w:rsidRDefault="0093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65" w:rsidRPr="00C53703" w:rsidRDefault="00907E65" w:rsidP="007F0E29">
    <w:pPr>
      <w:pStyle w:val="Header"/>
      <w:tabs>
        <w:tab w:val="clear" w:pos="8640"/>
        <w:tab w:val="right" w:pos="8370"/>
      </w:tabs>
      <w:rPr>
        <w:sz w:val="20"/>
        <w:lang w:val="en-US"/>
      </w:rPr>
    </w:pPr>
    <w:r w:rsidRPr="00922479">
      <w:rPr>
        <w:sz w:val="20"/>
      </w:rPr>
      <w:fldChar w:fldCharType="begin"/>
    </w:r>
    <w:r w:rsidRPr="00922479">
      <w:rPr>
        <w:sz w:val="20"/>
      </w:rPr>
      <w:instrText xml:space="preserve"> PAGE   \* MERGEFORMAT </w:instrText>
    </w:r>
    <w:r w:rsidRPr="00922479">
      <w:rPr>
        <w:sz w:val="20"/>
      </w:rPr>
      <w:fldChar w:fldCharType="separate"/>
    </w:r>
    <w:r w:rsidR="00DB0055">
      <w:rPr>
        <w:sz w:val="20"/>
      </w:rPr>
      <w:t>150</w:t>
    </w:r>
    <w:r w:rsidRPr="00922479">
      <w:rPr>
        <w:sz w:val="20"/>
      </w:rPr>
      <w:fldChar w:fldCharType="end"/>
    </w:r>
    <w:r>
      <w:rPr>
        <w:sz w:val="20"/>
      </w:rPr>
      <w:tab/>
    </w:r>
    <w:r>
      <w:rPr>
        <w:sz w:val="20"/>
      </w:rPr>
      <w:tab/>
    </w:r>
    <w:r>
      <w:rPr>
        <w:sz w:val="20"/>
        <w:szCs w:val="20"/>
      </w:rPr>
      <w:t xml:space="preserve">JEPA, </w:t>
    </w:r>
    <w:r>
      <w:rPr>
        <w:sz w:val="20"/>
        <w:szCs w:val="20"/>
        <w:lang w:val="id-ID"/>
      </w:rPr>
      <w:t>4</w:t>
    </w:r>
    <w:r>
      <w:rPr>
        <w:sz w:val="20"/>
        <w:szCs w:val="20"/>
      </w:rPr>
      <w:t xml:space="preserve"> (1)</w:t>
    </w:r>
    <w:r>
      <w:rPr>
        <w:sz w:val="20"/>
        <w:szCs w:val="20"/>
        <w:lang w:val="id-ID"/>
      </w:rPr>
      <w:t>,</w:t>
    </w:r>
    <w:r w:rsidRPr="001D59D8">
      <w:rPr>
        <w:sz w:val="20"/>
        <w:szCs w:val="20"/>
      </w:rPr>
      <w:t xml:space="preserve"> </w:t>
    </w:r>
    <w:r>
      <w:rPr>
        <w:sz w:val="20"/>
        <w:szCs w:val="20"/>
      </w:rPr>
      <w:t>20</w:t>
    </w:r>
    <w:r>
      <w:rPr>
        <w:sz w:val="20"/>
        <w:szCs w:val="20"/>
        <w:lang w:val="id-ID"/>
      </w:rPr>
      <w:t>20</w:t>
    </w:r>
    <w:r>
      <w:rPr>
        <w:sz w:val="20"/>
        <w:szCs w:val="20"/>
      </w:rPr>
      <w:t xml:space="preserve">: </w:t>
    </w:r>
    <w:r w:rsidR="00DB0055">
      <w:rPr>
        <w:sz w:val="20"/>
        <w:szCs w:val="20"/>
        <w:lang w:val="en-US"/>
      </w:rPr>
      <w:t>145-156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65" w:rsidRPr="0072760E" w:rsidRDefault="00907E65" w:rsidP="00F62F49">
    <w:pPr>
      <w:pStyle w:val="Header"/>
      <w:framePr w:wrap="around" w:vAnchor="text" w:hAnchor="margin" w:xAlign="outside" w:y="1"/>
      <w:rPr>
        <w:rStyle w:val="PageNumber"/>
        <w:sz w:val="20"/>
        <w:szCs w:val="22"/>
      </w:rPr>
    </w:pPr>
    <w:r w:rsidRPr="0072760E">
      <w:rPr>
        <w:rStyle w:val="PageNumber"/>
        <w:sz w:val="20"/>
        <w:szCs w:val="22"/>
      </w:rPr>
      <w:fldChar w:fldCharType="begin"/>
    </w:r>
    <w:r w:rsidRPr="0072760E">
      <w:rPr>
        <w:rStyle w:val="PageNumber"/>
        <w:sz w:val="20"/>
        <w:szCs w:val="22"/>
      </w:rPr>
      <w:instrText xml:space="preserve">PAGE  </w:instrText>
    </w:r>
    <w:r w:rsidRPr="0072760E">
      <w:rPr>
        <w:rStyle w:val="PageNumber"/>
        <w:sz w:val="20"/>
        <w:szCs w:val="22"/>
      </w:rPr>
      <w:fldChar w:fldCharType="separate"/>
    </w:r>
    <w:r w:rsidR="00DB0055">
      <w:rPr>
        <w:rStyle w:val="PageNumber"/>
        <w:sz w:val="20"/>
        <w:szCs w:val="22"/>
      </w:rPr>
      <w:t>149</w:t>
    </w:r>
    <w:r w:rsidRPr="0072760E">
      <w:rPr>
        <w:rStyle w:val="PageNumber"/>
        <w:sz w:val="20"/>
        <w:szCs w:val="22"/>
      </w:rPr>
      <w:fldChar w:fldCharType="end"/>
    </w:r>
  </w:p>
  <w:p w:rsidR="00907E65" w:rsidRPr="007C79D0" w:rsidRDefault="00907E65" w:rsidP="00A62D9E">
    <w:pPr>
      <w:tabs>
        <w:tab w:val="left" w:leader="dot" w:pos="8010"/>
      </w:tabs>
      <w:rPr>
        <w:b/>
        <w:i/>
        <w:sz w:val="20"/>
        <w:szCs w:val="20"/>
      </w:rPr>
    </w:pPr>
    <w:r>
      <w:rPr>
        <w:i/>
        <w:sz w:val="20"/>
        <w:lang w:val="en-US"/>
      </w:rPr>
      <w:t>Syarifatul Waqingah</w:t>
    </w:r>
    <w:r w:rsidRPr="00297CBB">
      <w:rPr>
        <w:i/>
        <w:sz w:val="20"/>
      </w:rPr>
      <w:t xml:space="preserve"> </w:t>
    </w:r>
    <w:r>
      <w:rPr>
        <w:b/>
        <w:sz w:val="20"/>
        <w:szCs w:val="20"/>
      </w:rPr>
      <w:t xml:space="preserve">– </w:t>
    </w:r>
    <w:r w:rsidRPr="00A05027">
      <w:rPr>
        <w:i/>
        <w:sz w:val="20"/>
        <w:szCs w:val="20"/>
      </w:rPr>
      <w:t>F</w:t>
    </w:r>
    <w:r>
      <w:rPr>
        <w:i/>
        <w:sz w:val="20"/>
        <w:szCs w:val="20"/>
        <w:lang w:val="en-ID"/>
      </w:rPr>
      <w:t>aktor-faktor yang Memengaruhi Niat Berwirausaha</w:t>
    </w:r>
    <w:r w:rsidRPr="00297CBB">
      <w:rPr>
        <w:i/>
        <w:sz w:val="20"/>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65" w:rsidRDefault="00907E65" w:rsidP="00355920">
    <w:pPr>
      <w:tabs>
        <w:tab w:val="right" w:pos="8370"/>
      </w:tabs>
      <w:rPr>
        <w:sz w:val="20"/>
        <w:szCs w:val="20"/>
      </w:rPr>
    </w:pPr>
    <w:r>
      <w:rPr>
        <w:sz w:val="20"/>
        <w:szCs w:val="20"/>
      </w:rPr>
      <w:t>Jurnal Ekonomi Pertanian dan Agribisnis (JEPA)</w:t>
    </w:r>
    <w:r>
      <w:rPr>
        <w:sz w:val="20"/>
        <w:szCs w:val="20"/>
      </w:rPr>
      <w:tab/>
      <w:t>ISSN: 2614-4670 (p), ISSN: 2598-8174 (e)</w:t>
    </w:r>
  </w:p>
  <w:p w:rsidR="00907E65" w:rsidRPr="0038398A" w:rsidRDefault="00907E65" w:rsidP="00355920">
    <w:pPr>
      <w:rPr>
        <w:sz w:val="20"/>
        <w:szCs w:val="20"/>
      </w:rPr>
    </w:pPr>
    <w:r>
      <w:rPr>
        <w:sz w:val="20"/>
        <w:szCs w:val="20"/>
      </w:rPr>
      <w:t xml:space="preserve">Volume </w:t>
    </w:r>
    <w:r>
      <w:rPr>
        <w:sz w:val="20"/>
        <w:szCs w:val="20"/>
        <w:lang w:val="en-US"/>
      </w:rPr>
      <w:t>4</w:t>
    </w:r>
    <w:r>
      <w:rPr>
        <w:sz w:val="20"/>
        <w:szCs w:val="20"/>
      </w:rPr>
      <w:t>, Nomor 1</w:t>
    </w:r>
    <w:r w:rsidRPr="001D59D8">
      <w:rPr>
        <w:sz w:val="20"/>
        <w:szCs w:val="20"/>
      </w:rPr>
      <w:t xml:space="preserve"> </w:t>
    </w:r>
    <w:r>
      <w:rPr>
        <w:sz w:val="20"/>
        <w:szCs w:val="20"/>
      </w:rPr>
      <w:t>(</w:t>
    </w:r>
    <w:r>
      <w:rPr>
        <w:sz w:val="20"/>
        <w:szCs w:val="20"/>
        <w:lang w:val="en-US"/>
      </w:rPr>
      <w:t>2020</w:t>
    </w:r>
    <w:r>
      <w:rPr>
        <w:sz w:val="20"/>
        <w:szCs w:val="20"/>
      </w:rPr>
      <w:t xml:space="preserve">): </w:t>
    </w:r>
    <w:r w:rsidR="00DB0055">
      <w:rPr>
        <w:sz w:val="20"/>
        <w:szCs w:val="20"/>
        <w:lang w:val="en-US"/>
      </w:rPr>
      <w:t>145-156</w:t>
    </w:r>
  </w:p>
  <w:p w:rsidR="00907E65" w:rsidRPr="003A2A0B" w:rsidRDefault="00907E65" w:rsidP="00F62F49">
    <w:pP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B47923"/>
    <w:multiLevelType w:val="singleLevel"/>
    <w:tmpl w:val="C4B47923"/>
    <w:lvl w:ilvl="0">
      <w:start w:val="1"/>
      <w:numFmt w:val="decimal"/>
      <w:lvlText w:val="%1."/>
      <w:lvlJc w:val="left"/>
      <w:pPr>
        <w:tabs>
          <w:tab w:val="num" w:pos="425"/>
        </w:tabs>
        <w:ind w:left="425" w:hanging="425"/>
      </w:pPr>
      <w:rPr>
        <w:rFonts w:hint="default"/>
      </w:rPr>
    </w:lvl>
  </w:abstractNum>
  <w:abstractNum w:abstractNumId="1" w15:restartNumberingAfterBreak="0">
    <w:nsid w:val="09CA449F"/>
    <w:multiLevelType w:val="hybridMultilevel"/>
    <w:tmpl w:val="ACD638D2"/>
    <w:lvl w:ilvl="0" w:tplc="3C0644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D609E"/>
    <w:multiLevelType w:val="hybridMultilevel"/>
    <w:tmpl w:val="0C1E1F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0E4CB5"/>
    <w:multiLevelType w:val="hybridMultilevel"/>
    <w:tmpl w:val="6FF487E8"/>
    <w:lvl w:ilvl="0" w:tplc="90AA66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2D3262B"/>
    <w:multiLevelType w:val="hybridMultilevel"/>
    <w:tmpl w:val="B4F0F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89D50DB"/>
    <w:multiLevelType w:val="hybridMultilevel"/>
    <w:tmpl w:val="7D9A0F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BC137DE"/>
    <w:multiLevelType w:val="hybridMultilevel"/>
    <w:tmpl w:val="0324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A65C1"/>
    <w:multiLevelType w:val="hybridMultilevel"/>
    <w:tmpl w:val="BF12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E36E9"/>
    <w:multiLevelType w:val="multilevel"/>
    <w:tmpl w:val="2646BA4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3DBD4C7A"/>
    <w:multiLevelType w:val="hybridMultilevel"/>
    <w:tmpl w:val="1100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C3314"/>
    <w:multiLevelType w:val="hybridMultilevel"/>
    <w:tmpl w:val="2C9CA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D3232"/>
    <w:multiLevelType w:val="hybridMultilevel"/>
    <w:tmpl w:val="5908F5E0"/>
    <w:lvl w:ilvl="0" w:tplc="37448A50">
      <w:start w:val="1"/>
      <w:numFmt w:val="lowerLetter"/>
      <w:lvlText w:val="%1."/>
      <w:lvlJc w:val="left"/>
      <w:pPr>
        <w:tabs>
          <w:tab w:val="num" w:pos="360"/>
        </w:tabs>
        <w:ind w:left="360" w:hanging="360"/>
      </w:pPr>
      <w:rPr>
        <w:rFonts w:ascii="Times New Roman" w:hAnsi="Times New Roman" w:cs="Times New Roman" w:hint="default"/>
        <w:b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17C45CD"/>
    <w:multiLevelType w:val="hybridMultilevel"/>
    <w:tmpl w:val="816A3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58403BF"/>
    <w:multiLevelType w:val="hybridMultilevel"/>
    <w:tmpl w:val="AD340E5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C7475"/>
    <w:multiLevelType w:val="hybridMultilevel"/>
    <w:tmpl w:val="1310C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FC81269"/>
    <w:multiLevelType w:val="hybridMultilevel"/>
    <w:tmpl w:val="05444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D31B91"/>
    <w:multiLevelType w:val="multilevel"/>
    <w:tmpl w:val="00EA6C04"/>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C82560F"/>
    <w:multiLevelType w:val="hybridMultilevel"/>
    <w:tmpl w:val="B67C35FE"/>
    <w:lvl w:ilvl="0" w:tplc="DD8CCA4E">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8" w15:restartNumberingAfterBreak="0">
    <w:nsid w:val="7CD25368"/>
    <w:multiLevelType w:val="multilevel"/>
    <w:tmpl w:val="2BE2E540"/>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15"/>
  </w:num>
  <w:num w:numId="3">
    <w:abstractNumId w:val="18"/>
  </w:num>
  <w:num w:numId="4">
    <w:abstractNumId w:val="6"/>
  </w:num>
  <w:num w:numId="5">
    <w:abstractNumId w:val="13"/>
  </w:num>
  <w:num w:numId="6">
    <w:abstractNumId w:val="17"/>
  </w:num>
  <w:num w:numId="7">
    <w:abstractNumId w:val="8"/>
  </w:num>
  <w:num w:numId="8">
    <w:abstractNumId w:val="5"/>
  </w:num>
  <w:num w:numId="9">
    <w:abstractNumId w:val="11"/>
  </w:num>
  <w:num w:numId="10">
    <w:abstractNumId w:val="10"/>
  </w:num>
  <w:num w:numId="11">
    <w:abstractNumId w:val="7"/>
  </w:num>
  <w:num w:numId="12">
    <w:abstractNumId w:val="3"/>
  </w:num>
  <w:num w:numId="13">
    <w:abstractNumId w:val="2"/>
  </w:num>
  <w:num w:numId="14">
    <w:abstractNumId w:val="14"/>
  </w:num>
  <w:num w:numId="15">
    <w:abstractNumId w:val="4"/>
  </w:num>
  <w:num w:numId="16">
    <w:abstractNumId w:val="16"/>
  </w:num>
  <w:num w:numId="17">
    <w:abstractNumId w:val="12"/>
  </w:num>
  <w:num w:numId="18">
    <w:abstractNumId w:val="1"/>
  </w:num>
  <w:num w:numId="1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CC"/>
    <w:rsid w:val="000023FA"/>
    <w:rsid w:val="00002F9F"/>
    <w:rsid w:val="00006910"/>
    <w:rsid w:val="00006A07"/>
    <w:rsid w:val="000072E7"/>
    <w:rsid w:val="00011F6E"/>
    <w:rsid w:val="000129FE"/>
    <w:rsid w:val="00012DCA"/>
    <w:rsid w:val="00017B05"/>
    <w:rsid w:val="00017B27"/>
    <w:rsid w:val="00021211"/>
    <w:rsid w:val="0002156C"/>
    <w:rsid w:val="000215EF"/>
    <w:rsid w:val="0002219F"/>
    <w:rsid w:val="00022468"/>
    <w:rsid w:val="0002319E"/>
    <w:rsid w:val="000232C9"/>
    <w:rsid w:val="000238E9"/>
    <w:rsid w:val="000238ED"/>
    <w:rsid w:val="00023F9F"/>
    <w:rsid w:val="00024CF5"/>
    <w:rsid w:val="000255BA"/>
    <w:rsid w:val="000269F2"/>
    <w:rsid w:val="00026DD4"/>
    <w:rsid w:val="0002766E"/>
    <w:rsid w:val="00027D8F"/>
    <w:rsid w:val="000347FA"/>
    <w:rsid w:val="00035707"/>
    <w:rsid w:val="00036E2F"/>
    <w:rsid w:val="00037E5E"/>
    <w:rsid w:val="000407E2"/>
    <w:rsid w:val="00040B6A"/>
    <w:rsid w:val="00041B51"/>
    <w:rsid w:val="00041E23"/>
    <w:rsid w:val="00046289"/>
    <w:rsid w:val="00047C3E"/>
    <w:rsid w:val="000543C1"/>
    <w:rsid w:val="00056F01"/>
    <w:rsid w:val="000601F6"/>
    <w:rsid w:val="00060399"/>
    <w:rsid w:val="00060DB8"/>
    <w:rsid w:val="00061507"/>
    <w:rsid w:val="000631DF"/>
    <w:rsid w:val="0006418A"/>
    <w:rsid w:val="00067D75"/>
    <w:rsid w:val="000708CD"/>
    <w:rsid w:val="00071D78"/>
    <w:rsid w:val="000736F8"/>
    <w:rsid w:val="000747D1"/>
    <w:rsid w:val="00075876"/>
    <w:rsid w:val="00077D55"/>
    <w:rsid w:val="0008247A"/>
    <w:rsid w:val="00084735"/>
    <w:rsid w:val="00090060"/>
    <w:rsid w:val="00090376"/>
    <w:rsid w:val="000906AF"/>
    <w:rsid w:val="00090D84"/>
    <w:rsid w:val="00090F70"/>
    <w:rsid w:val="000914D4"/>
    <w:rsid w:val="000923C3"/>
    <w:rsid w:val="0009770D"/>
    <w:rsid w:val="00097EFE"/>
    <w:rsid w:val="000A1F0E"/>
    <w:rsid w:val="000A37F9"/>
    <w:rsid w:val="000A69AC"/>
    <w:rsid w:val="000A7570"/>
    <w:rsid w:val="000A7E94"/>
    <w:rsid w:val="000B03D2"/>
    <w:rsid w:val="000B0B22"/>
    <w:rsid w:val="000B1742"/>
    <w:rsid w:val="000B1FAB"/>
    <w:rsid w:val="000B4BC2"/>
    <w:rsid w:val="000B5B69"/>
    <w:rsid w:val="000C05BF"/>
    <w:rsid w:val="000C1592"/>
    <w:rsid w:val="000C16A2"/>
    <w:rsid w:val="000C25E3"/>
    <w:rsid w:val="000C25E6"/>
    <w:rsid w:val="000C30A4"/>
    <w:rsid w:val="000C521E"/>
    <w:rsid w:val="000C5D81"/>
    <w:rsid w:val="000C7A4F"/>
    <w:rsid w:val="000D1F47"/>
    <w:rsid w:val="000D2793"/>
    <w:rsid w:val="000D4844"/>
    <w:rsid w:val="000D50A3"/>
    <w:rsid w:val="000D5C81"/>
    <w:rsid w:val="000E06BE"/>
    <w:rsid w:val="000E0E67"/>
    <w:rsid w:val="000E10D6"/>
    <w:rsid w:val="000E236F"/>
    <w:rsid w:val="000E322D"/>
    <w:rsid w:val="000E4E4D"/>
    <w:rsid w:val="000E54EB"/>
    <w:rsid w:val="000E5BA3"/>
    <w:rsid w:val="000F1972"/>
    <w:rsid w:val="000F30B3"/>
    <w:rsid w:val="000F5234"/>
    <w:rsid w:val="000F72F5"/>
    <w:rsid w:val="0010095F"/>
    <w:rsid w:val="00102A93"/>
    <w:rsid w:val="00104FDE"/>
    <w:rsid w:val="001062B7"/>
    <w:rsid w:val="00110E94"/>
    <w:rsid w:val="00112A28"/>
    <w:rsid w:val="001160A9"/>
    <w:rsid w:val="001163E2"/>
    <w:rsid w:val="00121449"/>
    <w:rsid w:val="0012145D"/>
    <w:rsid w:val="001218D0"/>
    <w:rsid w:val="0012195B"/>
    <w:rsid w:val="00121B61"/>
    <w:rsid w:val="00122B48"/>
    <w:rsid w:val="0012417D"/>
    <w:rsid w:val="001265EF"/>
    <w:rsid w:val="00127064"/>
    <w:rsid w:val="001273CF"/>
    <w:rsid w:val="001306C4"/>
    <w:rsid w:val="00130AA3"/>
    <w:rsid w:val="00131D18"/>
    <w:rsid w:val="00132741"/>
    <w:rsid w:val="001370C8"/>
    <w:rsid w:val="001441B5"/>
    <w:rsid w:val="00145773"/>
    <w:rsid w:val="0014613E"/>
    <w:rsid w:val="00151ECC"/>
    <w:rsid w:val="0015285D"/>
    <w:rsid w:val="0015288C"/>
    <w:rsid w:val="00152C12"/>
    <w:rsid w:val="001536DD"/>
    <w:rsid w:val="0015527C"/>
    <w:rsid w:val="00156494"/>
    <w:rsid w:val="00160A4F"/>
    <w:rsid w:val="00161596"/>
    <w:rsid w:val="00164E09"/>
    <w:rsid w:val="0016580C"/>
    <w:rsid w:val="00165D96"/>
    <w:rsid w:val="001700B5"/>
    <w:rsid w:val="001719C0"/>
    <w:rsid w:val="001720D0"/>
    <w:rsid w:val="001749BC"/>
    <w:rsid w:val="00174A48"/>
    <w:rsid w:val="001751FC"/>
    <w:rsid w:val="001752FA"/>
    <w:rsid w:val="001759E5"/>
    <w:rsid w:val="00177635"/>
    <w:rsid w:val="00180131"/>
    <w:rsid w:val="001803B8"/>
    <w:rsid w:val="00181011"/>
    <w:rsid w:val="00181DC8"/>
    <w:rsid w:val="00181FAB"/>
    <w:rsid w:val="00183803"/>
    <w:rsid w:val="001877BD"/>
    <w:rsid w:val="00187921"/>
    <w:rsid w:val="00191ACD"/>
    <w:rsid w:val="00191FD2"/>
    <w:rsid w:val="00194717"/>
    <w:rsid w:val="0019481A"/>
    <w:rsid w:val="001956C6"/>
    <w:rsid w:val="001965E7"/>
    <w:rsid w:val="00197D7F"/>
    <w:rsid w:val="001A1A19"/>
    <w:rsid w:val="001A3129"/>
    <w:rsid w:val="001A4164"/>
    <w:rsid w:val="001A568A"/>
    <w:rsid w:val="001A7123"/>
    <w:rsid w:val="001A79AD"/>
    <w:rsid w:val="001A7E98"/>
    <w:rsid w:val="001B1CE3"/>
    <w:rsid w:val="001B2526"/>
    <w:rsid w:val="001B43D3"/>
    <w:rsid w:val="001B5A17"/>
    <w:rsid w:val="001C3B68"/>
    <w:rsid w:val="001C42E8"/>
    <w:rsid w:val="001C47BE"/>
    <w:rsid w:val="001C5696"/>
    <w:rsid w:val="001D0211"/>
    <w:rsid w:val="001D10C2"/>
    <w:rsid w:val="001D16D0"/>
    <w:rsid w:val="001D6ACE"/>
    <w:rsid w:val="001D7EB6"/>
    <w:rsid w:val="001E5AB2"/>
    <w:rsid w:val="001F07CC"/>
    <w:rsid w:val="001F2FF0"/>
    <w:rsid w:val="001F5191"/>
    <w:rsid w:val="001F5884"/>
    <w:rsid w:val="001F6F1E"/>
    <w:rsid w:val="001F7456"/>
    <w:rsid w:val="001F7C4F"/>
    <w:rsid w:val="00200BCB"/>
    <w:rsid w:val="002026F4"/>
    <w:rsid w:val="00203F7E"/>
    <w:rsid w:val="002066F1"/>
    <w:rsid w:val="002112A0"/>
    <w:rsid w:val="002119C2"/>
    <w:rsid w:val="002120E5"/>
    <w:rsid w:val="00212822"/>
    <w:rsid w:val="002129CF"/>
    <w:rsid w:val="00216ED3"/>
    <w:rsid w:val="00217E17"/>
    <w:rsid w:val="00220CC2"/>
    <w:rsid w:val="00222147"/>
    <w:rsid w:val="00226944"/>
    <w:rsid w:val="00227945"/>
    <w:rsid w:val="002316AA"/>
    <w:rsid w:val="00231E4A"/>
    <w:rsid w:val="00232CF6"/>
    <w:rsid w:val="00233899"/>
    <w:rsid w:val="00235885"/>
    <w:rsid w:val="00236377"/>
    <w:rsid w:val="00240172"/>
    <w:rsid w:val="002409B6"/>
    <w:rsid w:val="002416EC"/>
    <w:rsid w:val="00243FB7"/>
    <w:rsid w:val="00244107"/>
    <w:rsid w:val="00244C18"/>
    <w:rsid w:val="00245557"/>
    <w:rsid w:val="00247006"/>
    <w:rsid w:val="00270879"/>
    <w:rsid w:val="002712D8"/>
    <w:rsid w:val="00277F2B"/>
    <w:rsid w:val="00282877"/>
    <w:rsid w:val="002830CE"/>
    <w:rsid w:val="0028471B"/>
    <w:rsid w:val="002850E5"/>
    <w:rsid w:val="00287667"/>
    <w:rsid w:val="00287BCB"/>
    <w:rsid w:val="00290E66"/>
    <w:rsid w:val="00291AE5"/>
    <w:rsid w:val="002923E4"/>
    <w:rsid w:val="00292A74"/>
    <w:rsid w:val="0029394E"/>
    <w:rsid w:val="002943AC"/>
    <w:rsid w:val="00294E28"/>
    <w:rsid w:val="00295BAC"/>
    <w:rsid w:val="00295FA2"/>
    <w:rsid w:val="002961D9"/>
    <w:rsid w:val="002973CB"/>
    <w:rsid w:val="00297CBB"/>
    <w:rsid w:val="002A0522"/>
    <w:rsid w:val="002A1F76"/>
    <w:rsid w:val="002A2341"/>
    <w:rsid w:val="002A48A2"/>
    <w:rsid w:val="002B1C5D"/>
    <w:rsid w:val="002B245F"/>
    <w:rsid w:val="002B2713"/>
    <w:rsid w:val="002B41DB"/>
    <w:rsid w:val="002B4768"/>
    <w:rsid w:val="002B50EF"/>
    <w:rsid w:val="002B7910"/>
    <w:rsid w:val="002C11FE"/>
    <w:rsid w:val="002C196E"/>
    <w:rsid w:val="002C239A"/>
    <w:rsid w:val="002C4B24"/>
    <w:rsid w:val="002C4DAC"/>
    <w:rsid w:val="002C5022"/>
    <w:rsid w:val="002C55DA"/>
    <w:rsid w:val="002D03D4"/>
    <w:rsid w:val="002D4505"/>
    <w:rsid w:val="002D5625"/>
    <w:rsid w:val="002D66EB"/>
    <w:rsid w:val="002E0642"/>
    <w:rsid w:val="002E0F6D"/>
    <w:rsid w:val="002E4563"/>
    <w:rsid w:val="002E6183"/>
    <w:rsid w:val="002E7AF2"/>
    <w:rsid w:val="002F065F"/>
    <w:rsid w:val="002F1268"/>
    <w:rsid w:val="002F2AA0"/>
    <w:rsid w:val="002F3410"/>
    <w:rsid w:val="002F3830"/>
    <w:rsid w:val="002F3A64"/>
    <w:rsid w:val="002F3CC2"/>
    <w:rsid w:val="002F5474"/>
    <w:rsid w:val="0030016C"/>
    <w:rsid w:val="003041F8"/>
    <w:rsid w:val="00304C65"/>
    <w:rsid w:val="00306430"/>
    <w:rsid w:val="0030759E"/>
    <w:rsid w:val="00307658"/>
    <w:rsid w:val="00310213"/>
    <w:rsid w:val="0031267D"/>
    <w:rsid w:val="003128C2"/>
    <w:rsid w:val="00313E54"/>
    <w:rsid w:val="003145EB"/>
    <w:rsid w:val="0031548A"/>
    <w:rsid w:val="0031629B"/>
    <w:rsid w:val="003218F5"/>
    <w:rsid w:val="0032227D"/>
    <w:rsid w:val="00323180"/>
    <w:rsid w:val="0032502D"/>
    <w:rsid w:val="0032564C"/>
    <w:rsid w:val="00327E02"/>
    <w:rsid w:val="00330039"/>
    <w:rsid w:val="0033003C"/>
    <w:rsid w:val="00330D9B"/>
    <w:rsid w:val="00331B57"/>
    <w:rsid w:val="00333433"/>
    <w:rsid w:val="00333F8C"/>
    <w:rsid w:val="0033623A"/>
    <w:rsid w:val="00337409"/>
    <w:rsid w:val="0034082D"/>
    <w:rsid w:val="003440BD"/>
    <w:rsid w:val="00344E2E"/>
    <w:rsid w:val="0034764C"/>
    <w:rsid w:val="0035298D"/>
    <w:rsid w:val="00352B11"/>
    <w:rsid w:val="00352FB0"/>
    <w:rsid w:val="00353695"/>
    <w:rsid w:val="00355920"/>
    <w:rsid w:val="00361348"/>
    <w:rsid w:val="00362718"/>
    <w:rsid w:val="00362C5D"/>
    <w:rsid w:val="0037233A"/>
    <w:rsid w:val="0037284B"/>
    <w:rsid w:val="0037389F"/>
    <w:rsid w:val="00373F16"/>
    <w:rsid w:val="00374861"/>
    <w:rsid w:val="00374A0E"/>
    <w:rsid w:val="00375D5A"/>
    <w:rsid w:val="0037747A"/>
    <w:rsid w:val="00377B1A"/>
    <w:rsid w:val="00382F99"/>
    <w:rsid w:val="0038398A"/>
    <w:rsid w:val="00384970"/>
    <w:rsid w:val="003867EF"/>
    <w:rsid w:val="0038797F"/>
    <w:rsid w:val="00387B3D"/>
    <w:rsid w:val="00387D0A"/>
    <w:rsid w:val="00390853"/>
    <w:rsid w:val="00394921"/>
    <w:rsid w:val="003955DE"/>
    <w:rsid w:val="003959A5"/>
    <w:rsid w:val="0039704F"/>
    <w:rsid w:val="003A0639"/>
    <w:rsid w:val="003A2A0B"/>
    <w:rsid w:val="003A3DAE"/>
    <w:rsid w:val="003A584D"/>
    <w:rsid w:val="003A6F6A"/>
    <w:rsid w:val="003A736A"/>
    <w:rsid w:val="003B1AA9"/>
    <w:rsid w:val="003B2013"/>
    <w:rsid w:val="003B36ED"/>
    <w:rsid w:val="003B41C9"/>
    <w:rsid w:val="003B434C"/>
    <w:rsid w:val="003B5590"/>
    <w:rsid w:val="003B5E4F"/>
    <w:rsid w:val="003B61B1"/>
    <w:rsid w:val="003B7F83"/>
    <w:rsid w:val="003C2DAD"/>
    <w:rsid w:val="003C4010"/>
    <w:rsid w:val="003C7075"/>
    <w:rsid w:val="003D4E2C"/>
    <w:rsid w:val="003D5824"/>
    <w:rsid w:val="003D6330"/>
    <w:rsid w:val="003D6E9A"/>
    <w:rsid w:val="003E04F5"/>
    <w:rsid w:val="003E096A"/>
    <w:rsid w:val="003E635F"/>
    <w:rsid w:val="003E7C6D"/>
    <w:rsid w:val="003F027B"/>
    <w:rsid w:val="003F080C"/>
    <w:rsid w:val="003F10FB"/>
    <w:rsid w:val="003F4AD7"/>
    <w:rsid w:val="003F5980"/>
    <w:rsid w:val="003F7508"/>
    <w:rsid w:val="004067A0"/>
    <w:rsid w:val="00407450"/>
    <w:rsid w:val="00407B8E"/>
    <w:rsid w:val="004111E7"/>
    <w:rsid w:val="004129E3"/>
    <w:rsid w:val="004153BF"/>
    <w:rsid w:val="00415FAC"/>
    <w:rsid w:val="00416DEA"/>
    <w:rsid w:val="00417CA6"/>
    <w:rsid w:val="00420C8C"/>
    <w:rsid w:val="00420C96"/>
    <w:rsid w:val="004228A7"/>
    <w:rsid w:val="00424608"/>
    <w:rsid w:val="00425106"/>
    <w:rsid w:val="004263A4"/>
    <w:rsid w:val="004266F1"/>
    <w:rsid w:val="00426E97"/>
    <w:rsid w:val="00427DE4"/>
    <w:rsid w:val="00427EC3"/>
    <w:rsid w:val="0043071D"/>
    <w:rsid w:val="00430A70"/>
    <w:rsid w:val="00431754"/>
    <w:rsid w:val="00433127"/>
    <w:rsid w:val="0043472F"/>
    <w:rsid w:val="00436026"/>
    <w:rsid w:val="00436414"/>
    <w:rsid w:val="00436CBC"/>
    <w:rsid w:val="004412A5"/>
    <w:rsid w:val="00442DAE"/>
    <w:rsid w:val="0044336C"/>
    <w:rsid w:val="0044461E"/>
    <w:rsid w:val="00444BB9"/>
    <w:rsid w:val="00450518"/>
    <w:rsid w:val="00450855"/>
    <w:rsid w:val="00452111"/>
    <w:rsid w:val="00452E6E"/>
    <w:rsid w:val="00454B34"/>
    <w:rsid w:val="00454C44"/>
    <w:rsid w:val="00454E80"/>
    <w:rsid w:val="00455977"/>
    <w:rsid w:val="00455B9C"/>
    <w:rsid w:val="00461CE1"/>
    <w:rsid w:val="00462C10"/>
    <w:rsid w:val="0046429B"/>
    <w:rsid w:val="00466DE3"/>
    <w:rsid w:val="0046722C"/>
    <w:rsid w:val="00467617"/>
    <w:rsid w:val="0047481F"/>
    <w:rsid w:val="00475B1E"/>
    <w:rsid w:val="00475D13"/>
    <w:rsid w:val="00476030"/>
    <w:rsid w:val="00476409"/>
    <w:rsid w:val="00477B5F"/>
    <w:rsid w:val="00477C40"/>
    <w:rsid w:val="00477DE7"/>
    <w:rsid w:val="004869CC"/>
    <w:rsid w:val="00490644"/>
    <w:rsid w:val="0049211C"/>
    <w:rsid w:val="00492DE8"/>
    <w:rsid w:val="004930E7"/>
    <w:rsid w:val="004A2180"/>
    <w:rsid w:val="004B1EC7"/>
    <w:rsid w:val="004B413C"/>
    <w:rsid w:val="004B58EE"/>
    <w:rsid w:val="004B6FD7"/>
    <w:rsid w:val="004C0082"/>
    <w:rsid w:val="004C19C4"/>
    <w:rsid w:val="004C2A28"/>
    <w:rsid w:val="004C33CB"/>
    <w:rsid w:val="004C4F4B"/>
    <w:rsid w:val="004D05B2"/>
    <w:rsid w:val="004D1D81"/>
    <w:rsid w:val="004D2B84"/>
    <w:rsid w:val="004D6299"/>
    <w:rsid w:val="004D78F2"/>
    <w:rsid w:val="004E36B0"/>
    <w:rsid w:val="004E47D0"/>
    <w:rsid w:val="004E6BB6"/>
    <w:rsid w:val="004E73FB"/>
    <w:rsid w:val="004F0120"/>
    <w:rsid w:val="004F0FF8"/>
    <w:rsid w:val="004F1669"/>
    <w:rsid w:val="004F3F5A"/>
    <w:rsid w:val="004F665D"/>
    <w:rsid w:val="004F68FC"/>
    <w:rsid w:val="00502475"/>
    <w:rsid w:val="00503295"/>
    <w:rsid w:val="005035B9"/>
    <w:rsid w:val="005046D3"/>
    <w:rsid w:val="005050A9"/>
    <w:rsid w:val="00505649"/>
    <w:rsid w:val="0050572E"/>
    <w:rsid w:val="00511586"/>
    <w:rsid w:val="005133F7"/>
    <w:rsid w:val="00514631"/>
    <w:rsid w:val="00516A78"/>
    <w:rsid w:val="00517E67"/>
    <w:rsid w:val="005206D4"/>
    <w:rsid w:val="00523800"/>
    <w:rsid w:val="00524773"/>
    <w:rsid w:val="00524921"/>
    <w:rsid w:val="00525D47"/>
    <w:rsid w:val="0052684B"/>
    <w:rsid w:val="00526C12"/>
    <w:rsid w:val="00532591"/>
    <w:rsid w:val="005340CC"/>
    <w:rsid w:val="00536665"/>
    <w:rsid w:val="00536F09"/>
    <w:rsid w:val="005372A5"/>
    <w:rsid w:val="00541748"/>
    <w:rsid w:val="005427BC"/>
    <w:rsid w:val="00542E94"/>
    <w:rsid w:val="00543936"/>
    <w:rsid w:val="00544A6F"/>
    <w:rsid w:val="00545032"/>
    <w:rsid w:val="00545E4A"/>
    <w:rsid w:val="00554234"/>
    <w:rsid w:val="00554321"/>
    <w:rsid w:val="00556462"/>
    <w:rsid w:val="00570791"/>
    <w:rsid w:val="00570B50"/>
    <w:rsid w:val="00571C8D"/>
    <w:rsid w:val="00573722"/>
    <w:rsid w:val="00573CBC"/>
    <w:rsid w:val="00574697"/>
    <w:rsid w:val="00575552"/>
    <w:rsid w:val="00581154"/>
    <w:rsid w:val="005813CD"/>
    <w:rsid w:val="005816DA"/>
    <w:rsid w:val="005829B1"/>
    <w:rsid w:val="0058603C"/>
    <w:rsid w:val="00587162"/>
    <w:rsid w:val="00587595"/>
    <w:rsid w:val="005927B8"/>
    <w:rsid w:val="0059415B"/>
    <w:rsid w:val="005943E7"/>
    <w:rsid w:val="005949CE"/>
    <w:rsid w:val="00594E58"/>
    <w:rsid w:val="00596D0F"/>
    <w:rsid w:val="00596F2F"/>
    <w:rsid w:val="00597D01"/>
    <w:rsid w:val="005A0308"/>
    <w:rsid w:val="005A4500"/>
    <w:rsid w:val="005A7BDD"/>
    <w:rsid w:val="005B0D61"/>
    <w:rsid w:val="005B1673"/>
    <w:rsid w:val="005B44F4"/>
    <w:rsid w:val="005B6792"/>
    <w:rsid w:val="005B688F"/>
    <w:rsid w:val="005B7A0C"/>
    <w:rsid w:val="005C134B"/>
    <w:rsid w:val="005C4DA5"/>
    <w:rsid w:val="005C613B"/>
    <w:rsid w:val="005D41D2"/>
    <w:rsid w:val="005D42E3"/>
    <w:rsid w:val="005E4FBF"/>
    <w:rsid w:val="005E52F1"/>
    <w:rsid w:val="005E6CC6"/>
    <w:rsid w:val="005E7442"/>
    <w:rsid w:val="005F2371"/>
    <w:rsid w:val="005F560D"/>
    <w:rsid w:val="005F5F01"/>
    <w:rsid w:val="005F601E"/>
    <w:rsid w:val="005F7915"/>
    <w:rsid w:val="00600B4B"/>
    <w:rsid w:val="00601403"/>
    <w:rsid w:val="0060332B"/>
    <w:rsid w:val="00603C96"/>
    <w:rsid w:val="0060422C"/>
    <w:rsid w:val="00613661"/>
    <w:rsid w:val="00613F38"/>
    <w:rsid w:val="0061438E"/>
    <w:rsid w:val="00616521"/>
    <w:rsid w:val="0061667D"/>
    <w:rsid w:val="0061741D"/>
    <w:rsid w:val="00620421"/>
    <w:rsid w:val="0062341D"/>
    <w:rsid w:val="00624207"/>
    <w:rsid w:val="00624586"/>
    <w:rsid w:val="00626109"/>
    <w:rsid w:val="00627D62"/>
    <w:rsid w:val="00634B0C"/>
    <w:rsid w:val="00636900"/>
    <w:rsid w:val="00637A70"/>
    <w:rsid w:val="00640D28"/>
    <w:rsid w:val="00640EEE"/>
    <w:rsid w:val="00643138"/>
    <w:rsid w:val="006454A5"/>
    <w:rsid w:val="006459A6"/>
    <w:rsid w:val="00646757"/>
    <w:rsid w:val="00647297"/>
    <w:rsid w:val="00655E1C"/>
    <w:rsid w:val="00657E85"/>
    <w:rsid w:val="0066180D"/>
    <w:rsid w:val="00661FB0"/>
    <w:rsid w:val="00662D91"/>
    <w:rsid w:val="00664057"/>
    <w:rsid w:val="00665BA2"/>
    <w:rsid w:val="00667074"/>
    <w:rsid w:val="0067016B"/>
    <w:rsid w:val="00671A59"/>
    <w:rsid w:val="006739CA"/>
    <w:rsid w:val="006745D8"/>
    <w:rsid w:val="00674D98"/>
    <w:rsid w:val="00675DB6"/>
    <w:rsid w:val="006775CD"/>
    <w:rsid w:val="006801B0"/>
    <w:rsid w:val="006828AB"/>
    <w:rsid w:val="0068743E"/>
    <w:rsid w:val="00691F1F"/>
    <w:rsid w:val="00694819"/>
    <w:rsid w:val="00695AB4"/>
    <w:rsid w:val="00695E02"/>
    <w:rsid w:val="00696529"/>
    <w:rsid w:val="00696EA9"/>
    <w:rsid w:val="006A32D6"/>
    <w:rsid w:val="006A5CCC"/>
    <w:rsid w:val="006A6233"/>
    <w:rsid w:val="006A6FF4"/>
    <w:rsid w:val="006B0AFD"/>
    <w:rsid w:val="006B0BC5"/>
    <w:rsid w:val="006B1140"/>
    <w:rsid w:val="006B1195"/>
    <w:rsid w:val="006B1B87"/>
    <w:rsid w:val="006B1CD7"/>
    <w:rsid w:val="006B40B1"/>
    <w:rsid w:val="006B6746"/>
    <w:rsid w:val="006B7BAB"/>
    <w:rsid w:val="006C0B83"/>
    <w:rsid w:val="006C0DDF"/>
    <w:rsid w:val="006C1A1C"/>
    <w:rsid w:val="006C5451"/>
    <w:rsid w:val="006C54CB"/>
    <w:rsid w:val="006D3672"/>
    <w:rsid w:val="006D6F56"/>
    <w:rsid w:val="006E01D3"/>
    <w:rsid w:val="006E2187"/>
    <w:rsid w:val="006E4212"/>
    <w:rsid w:val="006E473C"/>
    <w:rsid w:val="006F296B"/>
    <w:rsid w:val="006F3DA8"/>
    <w:rsid w:val="006F42BB"/>
    <w:rsid w:val="006F4EC5"/>
    <w:rsid w:val="006F5F28"/>
    <w:rsid w:val="006F646A"/>
    <w:rsid w:val="006F78DC"/>
    <w:rsid w:val="006F7C0A"/>
    <w:rsid w:val="0070273F"/>
    <w:rsid w:val="00702971"/>
    <w:rsid w:val="00711248"/>
    <w:rsid w:val="007130C3"/>
    <w:rsid w:val="00714EB7"/>
    <w:rsid w:val="007150B7"/>
    <w:rsid w:val="00715AF2"/>
    <w:rsid w:val="00720028"/>
    <w:rsid w:val="00721A0D"/>
    <w:rsid w:val="00721F21"/>
    <w:rsid w:val="00722924"/>
    <w:rsid w:val="00724E0F"/>
    <w:rsid w:val="007253D1"/>
    <w:rsid w:val="007262A7"/>
    <w:rsid w:val="0072760E"/>
    <w:rsid w:val="007276A6"/>
    <w:rsid w:val="007310FE"/>
    <w:rsid w:val="0073477A"/>
    <w:rsid w:val="007348E3"/>
    <w:rsid w:val="007365F1"/>
    <w:rsid w:val="00736FCC"/>
    <w:rsid w:val="0073798C"/>
    <w:rsid w:val="00737D71"/>
    <w:rsid w:val="007434C5"/>
    <w:rsid w:val="00743F1E"/>
    <w:rsid w:val="00746C5D"/>
    <w:rsid w:val="00747992"/>
    <w:rsid w:val="007519CC"/>
    <w:rsid w:val="007528C6"/>
    <w:rsid w:val="00755147"/>
    <w:rsid w:val="0075530C"/>
    <w:rsid w:val="00757487"/>
    <w:rsid w:val="00757A23"/>
    <w:rsid w:val="00762D35"/>
    <w:rsid w:val="00763E73"/>
    <w:rsid w:val="00764505"/>
    <w:rsid w:val="00767E47"/>
    <w:rsid w:val="00770DEB"/>
    <w:rsid w:val="007717EC"/>
    <w:rsid w:val="00774F69"/>
    <w:rsid w:val="00776839"/>
    <w:rsid w:val="00781264"/>
    <w:rsid w:val="00782AB4"/>
    <w:rsid w:val="00783AC7"/>
    <w:rsid w:val="00783ACA"/>
    <w:rsid w:val="0078602E"/>
    <w:rsid w:val="007876CA"/>
    <w:rsid w:val="007921F0"/>
    <w:rsid w:val="00795028"/>
    <w:rsid w:val="00795137"/>
    <w:rsid w:val="007961A4"/>
    <w:rsid w:val="00796796"/>
    <w:rsid w:val="007A0B41"/>
    <w:rsid w:val="007A38DC"/>
    <w:rsid w:val="007A4F7C"/>
    <w:rsid w:val="007A5360"/>
    <w:rsid w:val="007A5521"/>
    <w:rsid w:val="007A5DFE"/>
    <w:rsid w:val="007A5E9A"/>
    <w:rsid w:val="007B0173"/>
    <w:rsid w:val="007B2509"/>
    <w:rsid w:val="007B3C31"/>
    <w:rsid w:val="007B3C80"/>
    <w:rsid w:val="007B4394"/>
    <w:rsid w:val="007B5133"/>
    <w:rsid w:val="007B5669"/>
    <w:rsid w:val="007C072A"/>
    <w:rsid w:val="007C37E3"/>
    <w:rsid w:val="007C5187"/>
    <w:rsid w:val="007C56AA"/>
    <w:rsid w:val="007C5A0C"/>
    <w:rsid w:val="007C64D8"/>
    <w:rsid w:val="007C65E6"/>
    <w:rsid w:val="007C72B6"/>
    <w:rsid w:val="007C79D0"/>
    <w:rsid w:val="007C7F95"/>
    <w:rsid w:val="007D1B0D"/>
    <w:rsid w:val="007D1FCA"/>
    <w:rsid w:val="007D4F07"/>
    <w:rsid w:val="007D7D47"/>
    <w:rsid w:val="007E4D9B"/>
    <w:rsid w:val="007E57B6"/>
    <w:rsid w:val="007E679A"/>
    <w:rsid w:val="007E72C8"/>
    <w:rsid w:val="007F0E29"/>
    <w:rsid w:val="00801C29"/>
    <w:rsid w:val="00802569"/>
    <w:rsid w:val="008027DF"/>
    <w:rsid w:val="008029D7"/>
    <w:rsid w:val="0080334A"/>
    <w:rsid w:val="00803B3F"/>
    <w:rsid w:val="00805559"/>
    <w:rsid w:val="008126D0"/>
    <w:rsid w:val="0081406C"/>
    <w:rsid w:val="00814094"/>
    <w:rsid w:val="00814A0F"/>
    <w:rsid w:val="00814AC9"/>
    <w:rsid w:val="00814D10"/>
    <w:rsid w:val="008159D9"/>
    <w:rsid w:val="008174FD"/>
    <w:rsid w:val="00817E54"/>
    <w:rsid w:val="008218B4"/>
    <w:rsid w:val="008220B7"/>
    <w:rsid w:val="00824E77"/>
    <w:rsid w:val="00831BA6"/>
    <w:rsid w:val="00832B73"/>
    <w:rsid w:val="00835F78"/>
    <w:rsid w:val="00842387"/>
    <w:rsid w:val="008467D9"/>
    <w:rsid w:val="00846F64"/>
    <w:rsid w:val="00852487"/>
    <w:rsid w:val="00853014"/>
    <w:rsid w:val="0085523E"/>
    <w:rsid w:val="0085691E"/>
    <w:rsid w:val="00857523"/>
    <w:rsid w:val="00863409"/>
    <w:rsid w:val="00863BDB"/>
    <w:rsid w:val="008647A3"/>
    <w:rsid w:val="008653DC"/>
    <w:rsid w:val="008658A5"/>
    <w:rsid w:val="00867F63"/>
    <w:rsid w:val="0087475E"/>
    <w:rsid w:val="00874B4B"/>
    <w:rsid w:val="008768FE"/>
    <w:rsid w:val="00876B4E"/>
    <w:rsid w:val="00882550"/>
    <w:rsid w:val="0088263F"/>
    <w:rsid w:val="008837E1"/>
    <w:rsid w:val="0088419D"/>
    <w:rsid w:val="008855FB"/>
    <w:rsid w:val="008856C2"/>
    <w:rsid w:val="008869E7"/>
    <w:rsid w:val="008902B7"/>
    <w:rsid w:val="008909DA"/>
    <w:rsid w:val="00890F78"/>
    <w:rsid w:val="0089132E"/>
    <w:rsid w:val="00892D35"/>
    <w:rsid w:val="00894C9E"/>
    <w:rsid w:val="008A5AE2"/>
    <w:rsid w:val="008B0CF5"/>
    <w:rsid w:val="008B0EB8"/>
    <w:rsid w:val="008B1304"/>
    <w:rsid w:val="008B426A"/>
    <w:rsid w:val="008B45CF"/>
    <w:rsid w:val="008B779C"/>
    <w:rsid w:val="008B7F25"/>
    <w:rsid w:val="008C11EB"/>
    <w:rsid w:val="008C177E"/>
    <w:rsid w:val="008C1FB0"/>
    <w:rsid w:val="008C30BC"/>
    <w:rsid w:val="008C65EA"/>
    <w:rsid w:val="008D1F2D"/>
    <w:rsid w:val="008D3C78"/>
    <w:rsid w:val="008D4E32"/>
    <w:rsid w:val="008D5C5C"/>
    <w:rsid w:val="008D651B"/>
    <w:rsid w:val="008D7252"/>
    <w:rsid w:val="008E0EEB"/>
    <w:rsid w:val="008E57CF"/>
    <w:rsid w:val="008E6348"/>
    <w:rsid w:val="008F0CD9"/>
    <w:rsid w:val="008F1E05"/>
    <w:rsid w:val="008F33DB"/>
    <w:rsid w:val="008F48D2"/>
    <w:rsid w:val="008F497F"/>
    <w:rsid w:val="008F4ED1"/>
    <w:rsid w:val="008F5C95"/>
    <w:rsid w:val="008F72A5"/>
    <w:rsid w:val="009006D6"/>
    <w:rsid w:val="00902C9A"/>
    <w:rsid w:val="00903146"/>
    <w:rsid w:val="0090337C"/>
    <w:rsid w:val="0090478E"/>
    <w:rsid w:val="00904E51"/>
    <w:rsid w:val="00905146"/>
    <w:rsid w:val="00906033"/>
    <w:rsid w:val="00906C6E"/>
    <w:rsid w:val="00907E65"/>
    <w:rsid w:val="00912B0A"/>
    <w:rsid w:val="00913C75"/>
    <w:rsid w:val="00917795"/>
    <w:rsid w:val="00917BFB"/>
    <w:rsid w:val="00920C1A"/>
    <w:rsid w:val="00922479"/>
    <w:rsid w:val="00931049"/>
    <w:rsid w:val="00933A86"/>
    <w:rsid w:val="00934942"/>
    <w:rsid w:val="00935CDF"/>
    <w:rsid w:val="00935E26"/>
    <w:rsid w:val="00937912"/>
    <w:rsid w:val="00941484"/>
    <w:rsid w:val="009420D1"/>
    <w:rsid w:val="009426FD"/>
    <w:rsid w:val="00942874"/>
    <w:rsid w:val="0094507D"/>
    <w:rsid w:val="00950EAD"/>
    <w:rsid w:val="00953664"/>
    <w:rsid w:val="009559C6"/>
    <w:rsid w:val="00956F90"/>
    <w:rsid w:val="0096120D"/>
    <w:rsid w:val="00962F05"/>
    <w:rsid w:val="009665F6"/>
    <w:rsid w:val="00967334"/>
    <w:rsid w:val="00971804"/>
    <w:rsid w:val="00973F10"/>
    <w:rsid w:val="0097584F"/>
    <w:rsid w:val="00983047"/>
    <w:rsid w:val="00987C6E"/>
    <w:rsid w:val="00987E2F"/>
    <w:rsid w:val="00990EC9"/>
    <w:rsid w:val="00992C82"/>
    <w:rsid w:val="00992F49"/>
    <w:rsid w:val="00993933"/>
    <w:rsid w:val="009953D0"/>
    <w:rsid w:val="0099666B"/>
    <w:rsid w:val="00997D1F"/>
    <w:rsid w:val="009A06C1"/>
    <w:rsid w:val="009A3AE0"/>
    <w:rsid w:val="009B0CF1"/>
    <w:rsid w:val="009B1023"/>
    <w:rsid w:val="009B21A6"/>
    <w:rsid w:val="009B3501"/>
    <w:rsid w:val="009B3666"/>
    <w:rsid w:val="009B4155"/>
    <w:rsid w:val="009B541F"/>
    <w:rsid w:val="009B7848"/>
    <w:rsid w:val="009C1D21"/>
    <w:rsid w:val="009C22D7"/>
    <w:rsid w:val="009C38D0"/>
    <w:rsid w:val="009C415E"/>
    <w:rsid w:val="009C4F8E"/>
    <w:rsid w:val="009C55C5"/>
    <w:rsid w:val="009C646C"/>
    <w:rsid w:val="009C7DFF"/>
    <w:rsid w:val="009D1189"/>
    <w:rsid w:val="009D1358"/>
    <w:rsid w:val="009D246D"/>
    <w:rsid w:val="009D2496"/>
    <w:rsid w:val="009D4C19"/>
    <w:rsid w:val="009D6BEC"/>
    <w:rsid w:val="009D7945"/>
    <w:rsid w:val="009D795B"/>
    <w:rsid w:val="009E1010"/>
    <w:rsid w:val="009E1F60"/>
    <w:rsid w:val="009E203E"/>
    <w:rsid w:val="009E25ED"/>
    <w:rsid w:val="009E430E"/>
    <w:rsid w:val="009E46E1"/>
    <w:rsid w:val="009E46F4"/>
    <w:rsid w:val="009E4A3F"/>
    <w:rsid w:val="009E5939"/>
    <w:rsid w:val="009E5D0E"/>
    <w:rsid w:val="009E60CE"/>
    <w:rsid w:val="009E71D7"/>
    <w:rsid w:val="009F032A"/>
    <w:rsid w:val="009F095E"/>
    <w:rsid w:val="009F1BFF"/>
    <w:rsid w:val="009F2ADB"/>
    <w:rsid w:val="009F3B93"/>
    <w:rsid w:val="009F435D"/>
    <w:rsid w:val="009F5938"/>
    <w:rsid w:val="009F69B1"/>
    <w:rsid w:val="009F700D"/>
    <w:rsid w:val="009F7D11"/>
    <w:rsid w:val="009F7D9E"/>
    <w:rsid w:val="00A04C9B"/>
    <w:rsid w:val="00A05027"/>
    <w:rsid w:val="00A05C4B"/>
    <w:rsid w:val="00A0617B"/>
    <w:rsid w:val="00A106AD"/>
    <w:rsid w:val="00A10969"/>
    <w:rsid w:val="00A11754"/>
    <w:rsid w:val="00A13209"/>
    <w:rsid w:val="00A143A0"/>
    <w:rsid w:val="00A14D0F"/>
    <w:rsid w:val="00A21472"/>
    <w:rsid w:val="00A21EBE"/>
    <w:rsid w:val="00A23215"/>
    <w:rsid w:val="00A23D82"/>
    <w:rsid w:val="00A23EE3"/>
    <w:rsid w:val="00A27252"/>
    <w:rsid w:val="00A32474"/>
    <w:rsid w:val="00A32EA1"/>
    <w:rsid w:val="00A335B4"/>
    <w:rsid w:val="00A366BD"/>
    <w:rsid w:val="00A37AF9"/>
    <w:rsid w:val="00A41100"/>
    <w:rsid w:val="00A5158E"/>
    <w:rsid w:val="00A52970"/>
    <w:rsid w:val="00A568A7"/>
    <w:rsid w:val="00A6039D"/>
    <w:rsid w:val="00A61E03"/>
    <w:rsid w:val="00A62466"/>
    <w:rsid w:val="00A6252F"/>
    <w:rsid w:val="00A6269B"/>
    <w:rsid w:val="00A62D9E"/>
    <w:rsid w:val="00A66008"/>
    <w:rsid w:val="00A707A9"/>
    <w:rsid w:val="00A715DD"/>
    <w:rsid w:val="00A7441B"/>
    <w:rsid w:val="00A74889"/>
    <w:rsid w:val="00A75903"/>
    <w:rsid w:val="00A76F59"/>
    <w:rsid w:val="00A771D1"/>
    <w:rsid w:val="00A77442"/>
    <w:rsid w:val="00A7787F"/>
    <w:rsid w:val="00A83435"/>
    <w:rsid w:val="00A86F05"/>
    <w:rsid w:val="00A874A7"/>
    <w:rsid w:val="00A879B3"/>
    <w:rsid w:val="00A905A2"/>
    <w:rsid w:val="00A91F1A"/>
    <w:rsid w:val="00A9473D"/>
    <w:rsid w:val="00A9546C"/>
    <w:rsid w:val="00A95ECD"/>
    <w:rsid w:val="00A96685"/>
    <w:rsid w:val="00A96FAB"/>
    <w:rsid w:val="00AA107C"/>
    <w:rsid w:val="00AA1AF0"/>
    <w:rsid w:val="00AA3B65"/>
    <w:rsid w:val="00AA3F9D"/>
    <w:rsid w:val="00AA45F8"/>
    <w:rsid w:val="00AA4B73"/>
    <w:rsid w:val="00AA5ACA"/>
    <w:rsid w:val="00AA6582"/>
    <w:rsid w:val="00AB0F98"/>
    <w:rsid w:val="00AB238D"/>
    <w:rsid w:val="00AB451B"/>
    <w:rsid w:val="00AB5797"/>
    <w:rsid w:val="00AB5A9D"/>
    <w:rsid w:val="00AB5DA5"/>
    <w:rsid w:val="00AB6CFB"/>
    <w:rsid w:val="00AB7E3C"/>
    <w:rsid w:val="00AC0743"/>
    <w:rsid w:val="00AC2D5F"/>
    <w:rsid w:val="00AC5CDF"/>
    <w:rsid w:val="00AC7B03"/>
    <w:rsid w:val="00AC7E78"/>
    <w:rsid w:val="00AD00B3"/>
    <w:rsid w:val="00AD1483"/>
    <w:rsid w:val="00AD26CE"/>
    <w:rsid w:val="00AD34ED"/>
    <w:rsid w:val="00AD4C7E"/>
    <w:rsid w:val="00AD5224"/>
    <w:rsid w:val="00AD7B18"/>
    <w:rsid w:val="00AE0932"/>
    <w:rsid w:val="00AE0A51"/>
    <w:rsid w:val="00AE40E6"/>
    <w:rsid w:val="00AE4D9C"/>
    <w:rsid w:val="00AE5808"/>
    <w:rsid w:val="00AE782C"/>
    <w:rsid w:val="00AF6D85"/>
    <w:rsid w:val="00B004E3"/>
    <w:rsid w:val="00B0089E"/>
    <w:rsid w:val="00B03D98"/>
    <w:rsid w:val="00B05165"/>
    <w:rsid w:val="00B06070"/>
    <w:rsid w:val="00B06FD4"/>
    <w:rsid w:val="00B129AF"/>
    <w:rsid w:val="00B13067"/>
    <w:rsid w:val="00B141C6"/>
    <w:rsid w:val="00B14C67"/>
    <w:rsid w:val="00B20711"/>
    <w:rsid w:val="00B232BC"/>
    <w:rsid w:val="00B3137A"/>
    <w:rsid w:val="00B31AD0"/>
    <w:rsid w:val="00B32E68"/>
    <w:rsid w:val="00B34E40"/>
    <w:rsid w:val="00B358D8"/>
    <w:rsid w:val="00B36F1F"/>
    <w:rsid w:val="00B372F8"/>
    <w:rsid w:val="00B3764D"/>
    <w:rsid w:val="00B4073F"/>
    <w:rsid w:val="00B41284"/>
    <w:rsid w:val="00B4186D"/>
    <w:rsid w:val="00B42A2B"/>
    <w:rsid w:val="00B44483"/>
    <w:rsid w:val="00B470CC"/>
    <w:rsid w:val="00B47C4C"/>
    <w:rsid w:val="00B5346E"/>
    <w:rsid w:val="00B53A12"/>
    <w:rsid w:val="00B55DB5"/>
    <w:rsid w:val="00B56523"/>
    <w:rsid w:val="00B602F8"/>
    <w:rsid w:val="00B60307"/>
    <w:rsid w:val="00B607F1"/>
    <w:rsid w:val="00B61EDF"/>
    <w:rsid w:val="00B630CD"/>
    <w:rsid w:val="00B63251"/>
    <w:rsid w:val="00B64A42"/>
    <w:rsid w:val="00B654E3"/>
    <w:rsid w:val="00B6565A"/>
    <w:rsid w:val="00B74BC6"/>
    <w:rsid w:val="00B7565F"/>
    <w:rsid w:val="00B768C7"/>
    <w:rsid w:val="00B77BE2"/>
    <w:rsid w:val="00B8035B"/>
    <w:rsid w:val="00B838F0"/>
    <w:rsid w:val="00B8632D"/>
    <w:rsid w:val="00B90491"/>
    <w:rsid w:val="00B905B4"/>
    <w:rsid w:val="00B90BC6"/>
    <w:rsid w:val="00B90CA3"/>
    <w:rsid w:val="00B91BA5"/>
    <w:rsid w:val="00B92800"/>
    <w:rsid w:val="00B92D50"/>
    <w:rsid w:val="00B944AB"/>
    <w:rsid w:val="00BA0D5F"/>
    <w:rsid w:val="00BA3366"/>
    <w:rsid w:val="00BA4F8A"/>
    <w:rsid w:val="00BA5161"/>
    <w:rsid w:val="00BA7113"/>
    <w:rsid w:val="00BB20EF"/>
    <w:rsid w:val="00BB52C7"/>
    <w:rsid w:val="00BB73F7"/>
    <w:rsid w:val="00BC189B"/>
    <w:rsid w:val="00BC46BD"/>
    <w:rsid w:val="00BC52B9"/>
    <w:rsid w:val="00BC547F"/>
    <w:rsid w:val="00BC59E6"/>
    <w:rsid w:val="00BD1948"/>
    <w:rsid w:val="00BD7DCE"/>
    <w:rsid w:val="00BE6E60"/>
    <w:rsid w:val="00BF04C9"/>
    <w:rsid w:val="00BF1DDE"/>
    <w:rsid w:val="00BF5366"/>
    <w:rsid w:val="00BF56CA"/>
    <w:rsid w:val="00BF5E03"/>
    <w:rsid w:val="00BF739A"/>
    <w:rsid w:val="00BF7C1C"/>
    <w:rsid w:val="00C009C9"/>
    <w:rsid w:val="00C03328"/>
    <w:rsid w:val="00C0414D"/>
    <w:rsid w:val="00C0586F"/>
    <w:rsid w:val="00C05E70"/>
    <w:rsid w:val="00C12166"/>
    <w:rsid w:val="00C12D39"/>
    <w:rsid w:val="00C1301F"/>
    <w:rsid w:val="00C13C95"/>
    <w:rsid w:val="00C152EA"/>
    <w:rsid w:val="00C16F59"/>
    <w:rsid w:val="00C2091E"/>
    <w:rsid w:val="00C22261"/>
    <w:rsid w:val="00C22CB2"/>
    <w:rsid w:val="00C23372"/>
    <w:rsid w:val="00C25122"/>
    <w:rsid w:val="00C26186"/>
    <w:rsid w:val="00C304C1"/>
    <w:rsid w:val="00C30B05"/>
    <w:rsid w:val="00C345DD"/>
    <w:rsid w:val="00C3496B"/>
    <w:rsid w:val="00C37272"/>
    <w:rsid w:val="00C40800"/>
    <w:rsid w:val="00C41B80"/>
    <w:rsid w:val="00C42288"/>
    <w:rsid w:val="00C42C8A"/>
    <w:rsid w:val="00C433F5"/>
    <w:rsid w:val="00C434BC"/>
    <w:rsid w:val="00C45706"/>
    <w:rsid w:val="00C5083E"/>
    <w:rsid w:val="00C52945"/>
    <w:rsid w:val="00C53703"/>
    <w:rsid w:val="00C56B0F"/>
    <w:rsid w:val="00C56F7F"/>
    <w:rsid w:val="00C57EE3"/>
    <w:rsid w:val="00C605BB"/>
    <w:rsid w:val="00C60FF9"/>
    <w:rsid w:val="00C613D6"/>
    <w:rsid w:val="00C61925"/>
    <w:rsid w:val="00C633CA"/>
    <w:rsid w:val="00C67B53"/>
    <w:rsid w:val="00C704FA"/>
    <w:rsid w:val="00C729EE"/>
    <w:rsid w:val="00C74532"/>
    <w:rsid w:val="00C76EBB"/>
    <w:rsid w:val="00C81F8A"/>
    <w:rsid w:val="00C840A4"/>
    <w:rsid w:val="00C84CBB"/>
    <w:rsid w:val="00C851F3"/>
    <w:rsid w:val="00C87129"/>
    <w:rsid w:val="00C87541"/>
    <w:rsid w:val="00C87CA0"/>
    <w:rsid w:val="00C902DB"/>
    <w:rsid w:val="00C904D9"/>
    <w:rsid w:val="00C91BF0"/>
    <w:rsid w:val="00C9212F"/>
    <w:rsid w:val="00C9267B"/>
    <w:rsid w:val="00C93160"/>
    <w:rsid w:val="00C950E1"/>
    <w:rsid w:val="00C9511D"/>
    <w:rsid w:val="00C95282"/>
    <w:rsid w:val="00C954F9"/>
    <w:rsid w:val="00C959FD"/>
    <w:rsid w:val="00CA0A99"/>
    <w:rsid w:val="00CA1E75"/>
    <w:rsid w:val="00CA2548"/>
    <w:rsid w:val="00CA2FB7"/>
    <w:rsid w:val="00CA3DDC"/>
    <w:rsid w:val="00CA4EA9"/>
    <w:rsid w:val="00CA565C"/>
    <w:rsid w:val="00CA627F"/>
    <w:rsid w:val="00CA7DB7"/>
    <w:rsid w:val="00CB0D56"/>
    <w:rsid w:val="00CB28EB"/>
    <w:rsid w:val="00CB7A43"/>
    <w:rsid w:val="00CB7C42"/>
    <w:rsid w:val="00CC19D0"/>
    <w:rsid w:val="00CC5758"/>
    <w:rsid w:val="00CC7C5E"/>
    <w:rsid w:val="00CD161E"/>
    <w:rsid w:val="00CD2ADB"/>
    <w:rsid w:val="00CD2EF6"/>
    <w:rsid w:val="00CD34C5"/>
    <w:rsid w:val="00CD6AA6"/>
    <w:rsid w:val="00CD7825"/>
    <w:rsid w:val="00CE0755"/>
    <w:rsid w:val="00CE0827"/>
    <w:rsid w:val="00CE0F82"/>
    <w:rsid w:val="00CE49D3"/>
    <w:rsid w:val="00CE50A8"/>
    <w:rsid w:val="00CE5231"/>
    <w:rsid w:val="00CE5DF8"/>
    <w:rsid w:val="00CF029D"/>
    <w:rsid w:val="00CF179C"/>
    <w:rsid w:val="00CF199B"/>
    <w:rsid w:val="00CF2A1F"/>
    <w:rsid w:val="00CF2EBF"/>
    <w:rsid w:val="00CF626A"/>
    <w:rsid w:val="00CF77A7"/>
    <w:rsid w:val="00D02BC5"/>
    <w:rsid w:val="00D05046"/>
    <w:rsid w:val="00D10992"/>
    <w:rsid w:val="00D10AE8"/>
    <w:rsid w:val="00D11E12"/>
    <w:rsid w:val="00D157C9"/>
    <w:rsid w:val="00D24EFC"/>
    <w:rsid w:val="00D24F62"/>
    <w:rsid w:val="00D26E3D"/>
    <w:rsid w:val="00D26FE9"/>
    <w:rsid w:val="00D30125"/>
    <w:rsid w:val="00D324EA"/>
    <w:rsid w:val="00D33574"/>
    <w:rsid w:val="00D33F26"/>
    <w:rsid w:val="00D345D0"/>
    <w:rsid w:val="00D35A7A"/>
    <w:rsid w:val="00D36A3B"/>
    <w:rsid w:val="00D4012A"/>
    <w:rsid w:val="00D4042C"/>
    <w:rsid w:val="00D4212E"/>
    <w:rsid w:val="00D43626"/>
    <w:rsid w:val="00D43718"/>
    <w:rsid w:val="00D453C1"/>
    <w:rsid w:val="00D4653D"/>
    <w:rsid w:val="00D50AB5"/>
    <w:rsid w:val="00D55153"/>
    <w:rsid w:val="00D562F3"/>
    <w:rsid w:val="00D568D2"/>
    <w:rsid w:val="00D5783A"/>
    <w:rsid w:val="00D57A70"/>
    <w:rsid w:val="00D60348"/>
    <w:rsid w:val="00D605FA"/>
    <w:rsid w:val="00D62B8D"/>
    <w:rsid w:val="00D67207"/>
    <w:rsid w:val="00D6720F"/>
    <w:rsid w:val="00D710FF"/>
    <w:rsid w:val="00D723FB"/>
    <w:rsid w:val="00D72E7B"/>
    <w:rsid w:val="00D7555E"/>
    <w:rsid w:val="00D779D2"/>
    <w:rsid w:val="00D77A2F"/>
    <w:rsid w:val="00D81094"/>
    <w:rsid w:val="00D81C4B"/>
    <w:rsid w:val="00D81CA6"/>
    <w:rsid w:val="00D820D1"/>
    <w:rsid w:val="00D8445E"/>
    <w:rsid w:val="00D90FBB"/>
    <w:rsid w:val="00D91B77"/>
    <w:rsid w:val="00D92E19"/>
    <w:rsid w:val="00D9406E"/>
    <w:rsid w:val="00DA104B"/>
    <w:rsid w:val="00DA1193"/>
    <w:rsid w:val="00DA18B9"/>
    <w:rsid w:val="00DA418D"/>
    <w:rsid w:val="00DA5935"/>
    <w:rsid w:val="00DA63C4"/>
    <w:rsid w:val="00DA7C65"/>
    <w:rsid w:val="00DB0055"/>
    <w:rsid w:val="00DB01A8"/>
    <w:rsid w:val="00DB0CE7"/>
    <w:rsid w:val="00DB33C3"/>
    <w:rsid w:val="00DB532B"/>
    <w:rsid w:val="00DC17FB"/>
    <w:rsid w:val="00DC209A"/>
    <w:rsid w:val="00DC2514"/>
    <w:rsid w:val="00DC27C2"/>
    <w:rsid w:val="00DC3C8F"/>
    <w:rsid w:val="00DC46E9"/>
    <w:rsid w:val="00DC46FA"/>
    <w:rsid w:val="00DC6742"/>
    <w:rsid w:val="00DC7767"/>
    <w:rsid w:val="00DD3579"/>
    <w:rsid w:val="00DD4A77"/>
    <w:rsid w:val="00DD4DA5"/>
    <w:rsid w:val="00DD58F9"/>
    <w:rsid w:val="00DD5FB0"/>
    <w:rsid w:val="00DD6919"/>
    <w:rsid w:val="00DD7230"/>
    <w:rsid w:val="00DE4322"/>
    <w:rsid w:val="00DE624F"/>
    <w:rsid w:val="00DE6EBB"/>
    <w:rsid w:val="00DE7B9E"/>
    <w:rsid w:val="00DF0431"/>
    <w:rsid w:val="00DF2751"/>
    <w:rsid w:val="00DF2D6E"/>
    <w:rsid w:val="00DF6CC5"/>
    <w:rsid w:val="00DF7238"/>
    <w:rsid w:val="00E00B3B"/>
    <w:rsid w:val="00E01D3C"/>
    <w:rsid w:val="00E0332F"/>
    <w:rsid w:val="00E03F88"/>
    <w:rsid w:val="00E04617"/>
    <w:rsid w:val="00E07783"/>
    <w:rsid w:val="00E10EA9"/>
    <w:rsid w:val="00E120D6"/>
    <w:rsid w:val="00E14733"/>
    <w:rsid w:val="00E14FC1"/>
    <w:rsid w:val="00E156A8"/>
    <w:rsid w:val="00E16B36"/>
    <w:rsid w:val="00E16C24"/>
    <w:rsid w:val="00E16F5B"/>
    <w:rsid w:val="00E16FFA"/>
    <w:rsid w:val="00E24F06"/>
    <w:rsid w:val="00E3377A"/>
    <w:rsid w:val="00E3551C"/>
    <w:rsid w:val="00E40D4C"/>
    <w:rsid w:val="00E4153E"/>
    <w:rsid w:val="00E4482F"/>
    <w:rsid w:val="00E44BED"/>
    <w:rsid w:val="00E45660"/>
    <w:rsid w:val="00E4611F"/>
    <w:rsid w:val="00E466DF"/>
    <w:rsid w:val="00E50A25"/>
    <w:rsid w:val="00E51B06"/>
    <w:rsid w:val="00E52B92"/>
    <w:rsid w:val="00E532CF"/>
    <w:rsid w:val="00E53608"/>
    <w:rsid w:val="00E536A0"/>
    <w:rsid w:val="00E53DD8"/>
    <w:rsid w:val="00E55452"/>
    <w:rsid w:val="00E573F8"/>
    <w:rsid w:val="00E65306"/>
    <w:rsid w:val="00E717C1"/>
    <w:rsid w:val="00E72153"/>
    <w:rsid w:val="00E74BDD"/>
    <w:rsid w:val="00E7613A"/>
    <w:rsid w:val="00E814B0"/>
    <w:rsid w:val="00E827A7"/>
    <w:rsid w:val="00E82E2D"/>
    <w:rsid w:val="00E8372F"/>
    <w:rsid w:val="00E83DD8"/>
    <w:rsid w:val="00E8454C"/>
    <w:rsid w:val="00E861F7"/>
    <w:rsid w:val="00E87951"/>
    <w:rsid w:val="00E91BF8"/>
    <w:rsid w:val="00E91C93"/>
    <w:rsid w:val="00E94BAF"/>
    <w:rsid w:val="00E955AF"/>
    <w:rsid w:val="00E96909"/>
    <w:rsid w:val="00E969A0"/>
    <w:rsid w:val="00EA15E1"/>
    <w:rsid w:val="00EA21A6"/>
    <w:rsid w:val="00EA620D"/>
    <w:rsid w:val="00EB28D1"/>
    <w:rsid w:val="00EB2AAF"/>
    <w:rsid w:val="00EB3E3B"/>
    <w:rsid w:val="00EB48BE"/>
    <w:rsid w:val="00EB54CD"/>
    <w:rsid w:val="00EB67C7"/>
    <w:rsid w:val="00EC305B"/>
    <w:rsid w:val="00EC357B"/>
    <w:rsid w:val="00EC35F0"/>
    <w:rsid w:val="00EC404F"/>
    <w:rsid w:val="00EC523E"/>
    <w:rsid w:val="00EC5CD3"/>
    <w:rsid w:val="00EC6824"/>
    <w:rsid w:val="00EC6BCE"/>
    <w:rsid w:val="00ED1C85"/>
    <w:rsid w:val="00ED20A1"/>
    <w:rsid w:val="00ED285B"/>
    <w:rsid w:val="00ED3A3E"/>
    <w:rsid w:val="00ED3F3A"/>
    <w:rsid w:val="00ED4D5A"/>
    <w:rsid w:val="00ED7361"/>
    <w:rsid w:val="00EE1525"/>
    <w:rsid w:val="00EE1B53"/>
    <w:rsid w:val="00EE3653"/>
    <w:rsid w:val="00EE7833"/>
    <w:rsid w:val="00EF10D5"/>
    <w:rsid w:val="00EF2943"/>
    <w:rsid w:val="00EF723C"/>
    <w:rsid w:val="00EF799B"/>
    <w:rsid w:val="00F010BE"/>
    <w:rsid w:val="00F01461"/>
    <w:rsid w:val="00F035CC"/>
    <w:rsid w:val="00F03AD3"/>
    <w:rsid w:val="00F066B3"/>
    <w:rsid w:val="00F07C6F"/>
    <w:rsid w:val="00F114C6"/>
    <w:rsid w:val="00F12A47"/>
    <w:rsid w:val="00F1481E"/>
    <w:rsid w:val="00F178A2"/>
    <w:rsid w:val="00F20344"/>
    <w:rsid w:val="00F27545"/>
    <w:rsid w:val="00F303B5"/>
    <w:rsid w:val="00F306D0"/>
    <w:rsid w:val="00F32147"/>
    <w:rsid w:val="00F32916"/>
    <w:rsid w:val="00F40B12"/>
    <w:rsid w:val="00F40B1E"/>
    <w:rsid w:val="00F41F31"/>
    <w:rsid w:val="00F4252D"/>
    <w:rsid w:val="00F42D15"/>
    <w:rsid w:val="00F47731"/>
    <w:rsid w:val="00F47863"/>
    <w:rsid w:val="00F51EC7"/>
    <w:rsid w:val="00F52B50"/>
    <w:rsid w:val="00F5374A"/>
    <w:rsid w:val="00F539DA"/>
    <w:rsid w:val="00F53E35"/>
    <w:rsid w:val="00F53EB1"/>
    <w:rsid w:val="00F555B8"/>
    <w:rsid w:val="00F57074"/>
    <w:rsid w:val="00F6094D"/>
    <w:rsid w:val="00F61A4C"/>
    <w:rsid w:val="00F62F49"/>
    <w:rsid w:val="00F66A54"/>
    <w:rsid w:val="00F6786A"/>
    <w:rsid w:val="00F67EA7"/>
    <w:rsid w:val="00F76052"/>
    <w:rsid w:val="00F80DBD"/>
    <w:rsid w:val="00F81401"/>
    <w:rsid w:val="00F8249F"/>
    <w:rsid w:val="00F82626"/>
    <w:rsid w:val="00F900BA"/>
    <w:rsid w:val="00F90A72"/>
    <w:rsid w:val="00F91600"/>
    <w:rsid w:val="00F91634"/>
    <w:rsid w:val="00F9539C"/>
    <w:rsid w:val="00FA0F53"/>
    <w:rsid w:val="00FA206E"/>
    <w:rsid w:val="00FA2ACB"/>
    <w:rsid w:val="00FA2DB3"/>
    <w:rsid w:val="00FA3DE2"/>
    <w:rsid w:val="00FA5F1A"/>
    <w:rsid w:val="00FA6555"/>
    <w:rsid w:val="00FB049A"/>
    <w:rsid w:val="00FB33A3"/>
    <w:rsid w:val="00FB3C0D"/>
    <w:rsid w:val="00FB4794"/>
    <w:rsid w:val="00FB7256"/>
    <w:rsid w:val="00FB74ED"/>
    <w:rsid w:val="00FB78FB"/>
    <w:rsid w:val="00FC2810"/>
    <w:rsid w:val="00FC55F2"/>
    <w:rsid w:val="00FD170C"/>
    <w:rsid w:val="00FD1CC9"/>
    <w:rsid w:val="00FD2B1A"/>
    <w:rsid w:val="00FD4E4E"/>
    <w:rsid w:val="00FD60A4"/>
    <w:rsid w:val="00FD675A"/>
    <w:rsid w:val="00FD7762"/>
    <w:rsid w:val="00FE686C"/>
    <w:rsid w:val="00FE6872"/>
    <w:rsid w:val="00FE68A8"/>
    <w:rsid w:val="00FF1593"/>
    <w:rsid w:val="00FF1A01"/>
    <w:rsid w:val="00FF2816"/>
    <w:rsid w:val="00FF5388"/>
    <w:rsid w:val="00FF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5FA8A"/>
  <w15:chartTrackingRefBased/>
  <w15:docId w15:val="{8E3DBBFB-6BE7-45C0-828A-3CD0F85E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B8"/>
    <w:rPr>
      <w:noProof/>
      <w:sz w:val="24"/>
      <w:szCs w:val="24"/>
      <w:lang w:val="id-ID"/>
    </w:rPr>
  </w:style>
  <w:style w:type="paragraph" w:styleId="Heading1">
    <w:name w:val="heading 1"/>
    <w:basedOn w:val="Normal"/>
    <w:next w:val="Normal"/>
    <w:link w:val="Heading1Char"/>
    <w:uiPriority w:val="9"/>
    <w:qFormat/>
    <w:rsid w:val="00FE687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61A4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427DE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56F01"/>
    <w:pPr>
      <w:spacing w:line="360" w:lineRule="auto"/>
      <w:jc w:val="right"/>
    </w:pPr>
    <w:rPr>
      <w:sz w:val="16"/>
      <w:szCs w:val="16"/>
      <w:lang w:val="x-none" w:eastAsia="x-none"/>
    </w:rPr>
  </w:style>
  <w:style w:type="character" w:customStyle="1" w:styleId="BodyText3Char">
    <w:name w:val="Body Text 3 Char"/>
    <w:link w:val="BodyText3"/>
    <w:uiPriority w:val="99"/>
    <w:locked/>
    <w:rPr>
      <w:rFonts w:cs="Times New Roman"/>
      <w:sz w:val="16"/>
      <w:szCs w:val="16"/>
    </w:rPr>
  </w:style>
  <w:style w:type="table" w:styleId="TableGrid">
    <w:name w:val="Table Grid"/>
    <w:basedOn w:val="TableNormal"/>
    <w:uiPriority w:val="59"/>
    <w:rsid w:val="0005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C46BD"/>
    <w:pPr>
      <w:spacing w:after="120"/>
    </w:pPr>
    <w:rPr>
      <w:lang w:val="x-none" w:eastAsia="x-none"/>
    </w:rPr>
  </w:style>
  <w:style w:type="character" w:customStyle="1" w:styleId="BodyTextChar">
    <w:name w:val="Body Text Char"/>
    <w:link w:val="BodyText"/>
    <w:uiPriority w:val="99"/>
    <w:locked/>
    <w:rsid w:val="0006418A"/>
    <w:rPr>
      <w:rFonts w:cs="Times New Roman"/>
      <w:sz w:val="24"/>
      <w:szCs w:val="24"/>
    </w:rPr>
  </w:style>
  <w:style w:type="paragraph" w:styleId="BodyTextIndent2">
    <w:name w:val="Body Text Indent 2"/>
    <w:basedOn w:val="Normal"/>
    <w:link w:val="BodyTextIndent2Char"/>
    <w:uiPriority w:val="99"/>
    <w:rsid w:val="00BC46BD"/>
    <w:pPr>
      <w:spacing w:after="120" w:line="480" w:lineRule="auto"/>
      <w:ind w:left="283"/>
    </w:pPr>
    <w:rPr>
      <w:lang w:val="x-none" w:eastAsia="x-none"/>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A3366"/>
    <w:pPr>
      <w:spacing w:after="120"/>
      <w:ind w:left="283"/>
    </w:pPr>
    <w:rPr>
      <w:lang w:val="x-none" w:eastAsia="x-none"/>
    </w:rPr>
  </w:style>
  <w:style w:type="character" w:customStyle="1" w:styleId="BodyTextIndentChar">
    <w:name w:val="Body Text Indent Char"/>
    <w:link w:val="BodyTextIndent"/>
    <w:uiPriority w:val="99"/>
    <w:semiHidden/>
    <w:locked/>
    <w:rPr>
      <w:rFonts w:cs="Times New Roman"/>
      <w:sz w:val="24"/>
      <w:szCs w:val="24"/>
    </w:rPr>
  </w:style>
  <w:style w:type="paragraph" w:styleId="Footer">
    <w:name w:val="footer"/>
    <w:basedOn w:val="Normal"/>
    <w:link w:val="FooterChar"/>
    <w:uiPriority w:val="99"/>
    <w:rsid w:val="00017B05"/>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szCs w:val="24"/>
    </w:rPr>
  </w:style>
  <w:style w:type="character" w:styleId="PageNumber">
    <w:name w:val="page number"/>
    <w:rsid w:val="00017B05"/>
    <w:rPr>
      <w:rFonts w:cs="Times New Roman"/>
    </w:rPr>
  </w:style>
  <w:style w:type="paragraph" w:styleId="BodyTextIndent3">
    <w:name w:val="Body Text Indent 3"/>
    <w:basedOn w:val="Normal"/>
    <w:link w:val="BodyTextIndent3Char"/>
    <w:uiPriority w:val="99"/>
    <w:rsid w:val="007C64D8"/>
    <w:pPr>
      <w:spacing w:after="120"/>
      <w:ind w:left="283"/>
    </w:pPr>
    <w:rPr>
      <w:sz w:val="16"/>
      <w:szCs w:val="16"/>
      <w:lang w:val="x-none" w:eastAsia="x-none"/>
    </w:rPr>
  </w:style>
  <w:style w:type="character" w:customStyle="1" w:styleId="BodyTextIndent3Char">
    <w:name w:val="Body Text Indent 3 Char"/>
    <w:link w:val="BodyTextIndent3"/>
    <w:uiPriority w:val="99"/>
    <w:semiHidden/>
    <w:locked/>
    <w:rPr>
      <w:rFonts w:cs="Times New Roman"/>
      <w:sz w:val="16"/>
      <w:szCs w:val="16"/>
    </w:rPr>
  </w:style>
  <w:style w:type="paragraph" w:styleId="Subtitle">
    <w:name w:val="Subtitle"/>
    <w:basedOn w:val="Normal"/>
    <w:link w:val="SubtitleChar"/>
    <w:uiPriority w:val="11"/>
    <w:qFormat/>
    <w:rsid w:val="007C64D8"/>
    <w:pPr>
      <w:spacing w:line="360" w:lineRule="auto"/>
      <w:jc w:val="center"/>
    </w:pPr>
    <w:rPr>
      <w:rFonts w:ascii="Cambria" w:hAnsi="Cambria"/>
      <w:lang w:val="x-none" w:eastAsia="x-none"/>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Header">
    <w:name w:val="header"/>
    <w:basedOn w:val="Normal"/>
    <w:link w:val="HeaderChar"/>
    <w:uiPriority w:val="99"/>
    <w:rsid w:val="007A5E9A"/>
    <w:pPr>
      <w:tabs>
        <w:tab w:val="center" w:pos="4320"/>
        <w:tab w:val="right" w:pos="8640"/>
      </w:tabs>
    </w:pPr>
    <w:rPr>
      <w:lang w:val="x-none" w:eastAsia="x-none"/>
    </w:rPr>
  </w:style>
  <w:style w:type="character" w:customStyle="1" w:styleId="HeaderChar">
    <w:name w:val="Header Char"/>
    <w:link w:val="Header"/>
    <w:uiPriority w:val="99"/>
    <w:locked/>
    <w:rPr>
      <w:rFonts w:cs="Times New Roman"/>
      <w:sz w:val="24"/>
      <w:szCs w:val="24"/>
    </w:rPr>
  </w:style>
  <w:style w:type="paragraph" w:styleId="Title">
    <w:name w:val="Title"/>
    <w:basedOn w:val="Normal"/>
    <w:link w:val="TitleChar"/>
    <w:qFormat/>
    <w:rsid w:val="002973CB"/>
    <w:pPr>
      <w:spacing w:line="360" w:lineRule="auto"/>
      <w:jc w:val="center"/>
    </w:pPr>
    <w:rPr>
      <w:b/>
      <w:sz w:val="28"/>
      <w:szCs w:val="20"/>
      <w:lang w:val="x-none" w:eastAsia="x-none"/>
    </w:rPr>
  </w:style>
  <w:style w:type="character" w:customStyle="1" w:styleId="TitleChar">
    <w:name w:val="Title Char"/>
    <w:link w:val="Title"/>
    <w:locked/>
    <w:rsid w:val="002973CB"/>
    <w:rPr>
      <w:rFonts w:cs="Times New Roman"/>
      <w:b/>
      <w:sz w:val="28"/>
    </w:rPr>
  </w:style>
  <w:style w:type="paragraph" w:styleId="BalloonText">
    <w:name w:val="Balloon Text"/>
    <w:basedOn w:val="Normal"/>
    <w:link w:val="BalloonTextChar"/>
    <w:uiPriority w:val="99"/>
    <w:semiHidden/>
    <w:unhideWhenUsed/>
    <w:rsid w:val="0006418A"/>
    <w:rPr>
      <w:rFonts w:ascii="Tahoma" w:hAnsi="Tahoma"/>
      <w:sz w:val="16"/>
      <w:szCs w:val="16"/>
      <w:lang w:val="x-none" w:eastAsia="x-none"/>
    </w:rPr>
  </w:style>
  <w:style w:type="character" w:customStyle="1" w:styleId="BalloonTextChar">
    <w:name w:val="Balloon Text Char"/>
    <w:link w:val="BalloonText"/>
    <w:uiPriority w:val="99"/>
    <w:semiHidden/>
    <w:locked/>
    <w:rsid w:val="0006418A"/>
    <w:rPr>
      <w:rFonts w:ascii="Tahoma" w:hAnsi="Tahoma" w:cs="Tahoma"/>
      <w:sz w:val="16"/>
      <w:szCs w:val="16"/>
    </w:rPr>
  </w:style>
  <w:style w:type="paragraph" w:styleId="ListParagraph">
    <w:name w:val="List Paragraph"/>
    <w:aliases w:val="Heading 2 Char1,Char Char,List Paragraph1"/>
    <w:basedOn w:val="Normal"/>
    <w:link w:val="ListParagraphChar"/>
    <w:uiPriority w:val="34"/>
    <w:qFormat/>
    <w:rsid w:val="00BA0D5F"/>
    <w:pPr>
      <w:ind w:left="720"/>
      <w:contextualSpacing/>
    </w:pPr>
  </w:style>
  <w:style w:type="character" w:styleId="Hyperlink">
    <w:name w:val="Hyperlink"/>
    <w:uiPriority w:val="99"/>
    <w:rsid w:val="00503295"/>
    <w:rPr>
      <w:rFonts w:cs="Times New Roman"/>
      <w:color w:val="0000FF"/>
      <w:u w:val="single"/>
    </w:rPr>
  </w:style>
  <w:style w:type="paragraph" w:customStyle="1" w:styleId="NormalArial">
    <w:name w:val="Normal + Arial"/>
    <w:aliases w:val="11 pt,Bold,Centered,Line spacing:  normal"/>
    <w:basedOn w:val="Normal"/>
    <w:rsid w:val="00002F9F"/>
    <w:pPr>
      <w:spacing w:line="276" w:lineRule="auto"/>
      <w:jc w:val="center"/>
    </w:pPr>
    <w:rPr>
      <w:rFonts w:ascii="Arial" w:hAnsi="Arial" w:cs="Arial"/>
      <w:b/>
      <w:sz w:val="22"/>
      <w:szCs w:val="22"/>
    </w:rPr>
  </w:style>
  <w:style w:type="character" w:customStyle="1" w:styleId="shorttext">
    <w:name w:val="short_text"/>
    <w:basedOn w:val="DefaultParagraphFont"/>
    <w:rsid w:val="007A38DC"/>
  </w:style>
  <w:style w:type="paragraph" w:customStyle="1" w:styleId="Alenia">
    <w:name w:val="Alenia"/>
    <w:basedOn w:val="BodyText2"/>
    <w:autoRedefine/>
    <w:uiPriority w:val="99"/>
    <w:rsid w:val="00424608"/>
    <w:pPr>
      <w:autoSpaceDE w:val="0"/>
      <w:autoSpaceDN w:val="0"/>
      <w:spacing w:after="0"/>
      <w:ind w:firstLine="810"/>
      <w:jc w:val="both"/>
    </w:pPr>
    <w:rPr>
      <w:rFonts w:ascii="Arial" w:hAnsi="Arial" w:cs="Arial"/>
      <w:color w:val="000000"/>
      <w:sz w:val="22"/>
      <w:szCs w:val="22"/>
      <w:lang w:val="id-ID"/>
    </w:rPr>
  </w:style>
  <w:style w:type="paragraph" w:styleId="BodyText2">
    <w:name w:val="Body Text 2"/>
    <w:basedOn w:val="Normal"/>
    <w:link w:val="BodyText2Char"/>
    <w:uiPriority w:val="99"/>
    <w:semiHidden/>
    <w:unhideWhenUsed/>
    <w:rsid w:val="00424608"/>
    <w:pPr>
      <w:spacing w:after="120" w:line="480" w:lineRule="auto"/>
    </w:pPr>
    <w:rPr>
      <w:lang w:val="x-none" w:eastAsia="x-none"/>
    </w:rPr>
  </w:style>
  <w:style w:type="character" w:customStyle="1" w:styleId="BodyText2Char">
    <w:name w:val="Body Text 2 Char"/>
    <w:link w:val="BodyText2"/>
    <w:uiPriority w:val="99"/>
    <w:semiHidden/>
    <w:rsid w:val="00424608"/>
    <w:rPr>
      <w:sz w:val="24"/>
      <w:szCs w:val="24"/>
    </w:rPr>
  </w:style>
  <w:style w:type="character" w:customStyle="1" w:styleId="Heading1Char">
    <w:name w:val="Heading 1 Char"/>
    <w:link w:val="Heading1"/>
    <w:uiPriority w:val="9"/>
    <w:rsid w:val="00FE6872"/>
    <w:rPr>
      <w:rFonts w:ascii="Cambria" w:eastAsia="Times New Roman" w:hAnsi="Cambria" w:cs="Times New Roman"/>
      <w:b/>
      <w:bCs/>
      <w:color w:val="365F91"/>
      <w:sz w:val="28"/>
      <w:szCs w:val="28"/>
      <w:lang w:val="en-US" w:eastAsia="en-US"/>
    </w:rPr>
  </w:style>
  <w:style w:type="character" w:customStyle="1" w:styleId="longtext">
    <w:name w:val="long_text"/>
    <w:basedOn w:val="DefaultParagraphFont"/>
    <w:rsid w:val="00121449"/>
  </w:style>
  <w:style w:type="character" w:customStyle="1" w:styleId="mediumtext">
    <w:name w:val="medium_text"/>
    <w:basedOn w:val="DefaultParagraphFont"/>
    <w:rsid w:val="00E24F06"/>
  </w:style>
  <w:style w:type="paragraph" w:styleId="PlainText">
    <w:name w:val="Plain Text"/>
    <w:basedOn w:val="Normal"/>
    <w:link w:val="PlainTextChar"/>
    <w:rsid w:val="009C38D0"/>
    <w:pPr>
      <w:suppressAutoHyphens/>
      <w:spacing w:after="200" w:line="276" w:lineRule="auto"/>
    </w:pPr>
    <w:rPr>
      <w:rFonts w:ascii="Courier New" w:eastAsia="Calibri" w:hAnsi="Courier New"/>
      <w:sz w:val="22"/>
      <w:szCs w:val="22"/>
      <w:lang w:val="x-none" w:eastAsia="ar-SA"/>
    </w:rPr>
  </w:style>
  <w:style w:type="character" w:customStyle="1" w:styleId="PlainTextChar">
    <w:name w:val="Plain Text Char"/>
    <w:link w:val="PlainText"/>
    <w:rsid w:val="009C38D0"/>
    <w:rPr>
      <w:rFonts w:ascii="Courier New" w:eastAsia="Calibri" w:hAnsi="Courier New" w:cs="Courier New"/>
      <w:sz w:val="22"/>
      <w:szCs w:val="22"/>
      <w:lang w:eastAsia="ar-SA"/>
    </w:rPr>
  </w:style>
  <w:style w:type="paragraph" w:styleId="NormalWeb">
    <w:name w:val="Normal (Web)"/>
    <w:basedOn w:val="Normal"/>
    <w:uiPriority w:val="99"/>
    <w:rsid w:val="00035707"/>
    <w:pPr>
      <w:spacing w:before="100" w:beforeAutospacing="1" w:after="100" w:afterAutospacing="1"/>
    </w:pPr>
    <w:rPr>
      <w:rFonts w:ascii="MS PGothic" w:eastAsia="MS PGothic" w:cs="MS PGothic"/>
      <w:lang w:eastAsia="ja-JP"/>
    </w:rPr>
  </w:style>
  <w:style w:type="character" w:customStyle="1" w:styleId="hps">
    <w:name w:val="hps"/>
    <w:basedOn w:val="DefaultParagraphFont"/>
    <w:rsid w:val="00D43626"/>
  </w:style>
  <w:style w:type="paragraph" w:customStyle="1" w:styleId="tm12">
    <w:name w:val="tm12"/>
    <w:rsid w:val="00A5158E"/>
    <w:pPr>
      <w:widowControl w:val="0"/>
      <w:suppressAutoHyphens/>
      <w:spacing w:line="360" w:lineRule="auto"/>
      <w:jc w:val="both"/>
    </w:pPr>
    <w:rPr>
      <w:rFonts w:eastAsia="Calibri"/>
      <w:kern w:val="1"/>
      <w:sz w:val="24"/>
      <w:szCs w:val="24"/>
      <w:lang w:eastAsia="ar-SA"/>
    </w:rPr>
  </w:style>
  <w:style w:type="paragraph" w:customStyle="1" w:styleId="SUBJUDUL">
    <w:name w:val="SUB JUDUL"/>
    <w:basedOn w:val="Normal"/>
    <w:link w:val="SUBJUDULChar"/>
    <w:qFormat/>
    <w:rsid w:val="000A37F9"/>
    <w:pPr>
      <w:spacing w:line="360" w:lineRule="auto"/>
      <w:contextualSpacing/>
      <w:jc w:val="center"/>
    </w:pPr>
    <w:rPr>
      <w:rFonts w:eastAsia="Calibri"/>
      <w:b/>
      <w:lang w:eastAsia="x-none"/>
    </w:rPr>
  </w:style>
  <w:style w:type="character" w:customStyle="1" w:styleId="SUBJUDULChar">
    <w:name w:val="SUB JUDUL Char"/>
    <w:link w:val="SUBJUDUL"/>
    <w:rsid w:val="000A37F9"/>
    <w:rPr>
      <w:rFonts w:eastAsia="Calibri"/>
      <w:b/>
      <w:sz w:val="24"/>
      <w:szCs w:val="24"/>
      <w:lang w:val="id-ID"/>
    </w:rPr>
  </w:style>
  <w:style w:type="paragraph" w:customStyle="1" w:styleId="SUBSUBJUDUL">
    <w:name w:val="SUB SUB JUDUL"/>
    <w:basedOn w:val="Normal"/>
    <w:link w:val="SUBSUBJUDULChar"/>
    <w:qFormat/>
    <w:rsid w:val="000A37F9"/>
    <w:pPr>
      <w:spacing w:line="360" w:lineRule="auto"/>
      <w:contextualSpacing/>
      <w:jc w:val="both"/>
    </w:pPr>
    <w:rPr>
      <w:rFonts w:eastAsia="Calibri"/>
      <w:b/>
      <w:lang w:val="x-none" w:eastAsia="x-none"/>
    </w:rPr>
  </w:style>
  <w:style w:type="character" w:customStyle="1" w:styleId="SUBSUBJUDULChar">
    <w:name w:val="SUB SUB JUDUL Char"/>
    <w:link w:val="SUBSUBJUDUL"/>
    <w:rsid w:val="000A37F9"/>
    <w:rPr>
      <w:rFonts w:eastAsia="Calibri"/>
      <w:b/>
      <w:sz w:val="24"/>
      <w:szCs w:val="24"/>
    </w:rPr>
  </w:style>
  <w:style w:type="paragraph" w:customStyle="1" w:styleId="Default">
    <w:name w:val="Default"/>
    <w:rsid w:val="003D6E9A"/>
    <w:pPr>
      <w:autoSpaceDE w:val="0"/>
      <w:autoSpaceDN w:val="0"/>
      <w:adjustRightInd w:val="0"/>
    </w:pPr>
    <w:rPr>
      <w:rFonts w:eastAsia="Calibri"/>
      <w:color w:val="000000"/>
      <w:sz w:val="24"/>
      <w:szCs w:val="24"/>
    </w:rPr>
  </w:style>
  <w:style w:type="paragraph" w:styleId="NoSpacing">
    <w:name w:val="No Spacing"/>
    <w:uiPriority w:val="1"/>
    <w:qFormat/>
    <w:rsid w:val="00006910"/>
    <w:rPr>
      <w:sz w:val="24"/>
      <w:szCs w:val="24"/>
    </w:rPr>
  </w:style>
  <w:style w:type="character" w:customStyle="1" w:styleId="apple-style-span">
    <w:name w:val="apple-style-span"/>
    <w:rsid w:val="004F0120"/>
  </w:style>
  <w:style w:type="paragraph" w:customStyle="1" w:styleId="BodyTextIndent21">
    <w:name w:val="Body Text Indent 2+1"/>
    <w:basedOn w:val="Default"/>
    <w:next w:val="Default"/>
    <w:uiPriority w:val="99"/>
    <w:rsid w:val="00CA0A99"/>
    <w:rPr>
      <w:rFonts w:eastAsia="SimSun"/>
      <w:color w:val="auto"/>
      <w:lang w:val="id-ID" w:eastAsia="zh-CN"/>
    </w:rPr>
  </w:style>
  <w:style w:type="character" w:styleId="Emphasis">
    <w:name w:val="Emphasis"/>
    <w:uiPriority w:val="20"/>
    <w:qFormat/>
    <w:rsid w:val="002961D9"/>
    <w:rPr>
      <w:i/>
      <w:iCs/>
    </w:rPr>
  </w:style>
  <w:style w:type="character" w:customStyle="1" w:styleId="ListParagraphChar">
    <w:name w:val="List Paragraph Char"/>
    <w:aliases w:val="Heading 2 Char1 Char,Char Char Char,List Paragraph1 Char"/>
    <w:link w:val="ListParagraph"/>
    <w:uiPriority w:val="34"/>
    <w:qFormat/>
    <w:rsid w:val="002F3CC2"/>
    <w:rPr>
      <w:sz w:val="24"/>
      <w:szCs w:val="24"/>
    </w:rPr>
  </w:style>
  <w:style w:type="character" w:customStyle="1" w:styleId="alt-edited">
    <w:name w:val="alt-edited"/>
    <w:rsid w:val="00B654E3"/>
  </w:style>
  <w:style w:type="character" w:customStyle="1" w:styleId="Heading2Char">
    <w:name w:val="Heading 2 Char"/>
    <w:link w:val="Heading2"/>
    <w:uiPriority w:val="9"/>
    <w:semiHidden/>
    <w:rsid w:val="00F61A4C"/>
    <w:rPr>
      <w:rFonts w:ascii="Calibri Light" w:eastAsia="Times New Roman" w:hAnsi="Calibri Light" w:cs="Times New Roman"/>
      <w:b/>
      <w:bCs/>
      <w:i/>
      <w:iCs/>
      <w:sz w:val="28"/>
      <w:szCs w:val="28"/>
    </w:rPr>
  </w:style>
  <w:style w:type="paragraph" w:styleId="Caption">
    <w:name w:val="caption"/>
    <w:basedOn w:val="Normal"/>
    <w:next w:val="Normal"/>
    <w:uiPriority w:val="35"/>
    <w:unhideWhenUsed/>
    <w:qFormat/>
    <w:rsid w:val="00F61A4C"/>
    <w:pPr>
      <w:spacing w:after="200" w:line="276" w:lineRule="auto"/>
    </w:pPr>
    <w:rPr>
      <w:rFonts w:eastAsia="Calibri" w:cs="Arial"/>
      <w:b/>
      <w:bCs/>
      <w:szCs w:val="20"/>
    </w:rPr>
  </w:style>
  <w:style w:type="table" w:styleId="LightShading">
    <w:name w:val="Light Shading"/>
    <w:basedOn w:val="TableNormal"/>
    <w:uiPriority w:val="60"/>
    <w:rsid w:val="00F61A4C"/>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C950E1"/>
  </w:style>
  <w:style w:type="character" w:styleId="CommentReference">
    <w:name w:val="annotation reference"/>
    <w:uiPriority w:val="99"/>
    <w:semiHidden/>
    <w:unhideWhenUsed/>
    <w:rsid w:val="00A32EA1"/>
    <w:rPr>
      <w:sz w:val="16"/>
      <w:szCs w:val="16"/>
    </w:rPr>
  </w:style>
  <w:style w:type="paragraph" w:styleId="CommentText">
    <w:name w:val="annotation text"/>
    <w:basedOn w:val="Normal"/>
    <w:link w:val="CommentTextChar"/>
    <w:uiPriority w:val="99"/>
    <w:semiHidden/>
    <w:unhideWhenUsed/>
    <w:rsid w:val="00A32EA1"/>
    <w:rPr>
      <w:sz w:val="20"/>
      <w:szCs w:val="20"/>
    </w:rPr>
  </w:style>
  <w:style w:type="character" w:customStyle="1" w:styleId="CommentTextChar">
    <w:name w:val="Comment Text Char"/>
    <w:basedOn w:val="DefaultParagraphFont"/>
    <w:link w:val="CommentText"/>
    <w:uiPriority w:val="99"/>
    <w:semiHidden/>
    <w:rsid w:val="00A32EA1"/>
  </w:style>
  <w:style w:type="paragraph" w:styleId="CommentSubject">
    <w:name w:val="annotation subject"/>
    <w:basedOn w:val="CommentText"/>
    <w:next w:val="CommentText"/>
    <w:link w:val="CommentSubjectChar"/>
    <w:uiPriority w:val="99"/>
    <w:semiHidden/>
    <w:unhideWhenUsed/>
    <w:rsid w:val="00A32EA1"/>
    <w:rPr>
      <w:b/>
      <w:bCs/>
    </w:rPr>
  </w:style>
  <w:style w:type="character" w:customStyle="1" w:styleId="CommentSubjectChar">
    <w:name w:val="Comment Subject Char"/>
    <w:link w:val="CommentSubject"/>
    <w:uiPriority w:val="99"/>
    <w:semiHidden/>
    <w:rsid w:val="00A32EA1"/>
    <w:rPr>
      <w:b/>
      <w:bCs/>
    </w:rPr>
  </w:style>
  <w:style w:type="paragraph" w:styleId="HTMLPreformatted">
    <w:name w:val="HTML Preformatted"/>
    <w:basedOn w:val="Normal"/>
    <w:link w:val="HTMLPreformattedChar"/>
    <w:uiPriority w:val="99"/>
    <w:unhideWhenUsed/>
    <w:rsid w:val="00A32EA1"/>
    <w:rPr>
      <w:rFonts w:ascii="Consolas" w:eastAsia="Calibri" w:hAnsi="Consolas"/>
      <w:sz w:val="20"/>
      <w:szCs w:val="20"/>
      <w:lang w:val="en-SG"/>
    </w:rPr>
  </w:style>
  <w:style w:type="character" w:customStyle="1" w:styleId="HTMLPreformattedChar">
    <w:name w:val="HTML Preformatted Char"/>
    <w:link w:val="HTMLPreformatted"/>
    <w:uiPriority w:val="99"/>
    <w:rsid w:val="00A32EA1"/>
    <w:rPr>
      <w:rFonts w:ascii="Consolas" w:eastAsia="Calibri" w:hAnsi="Consolas"/>
      <w:lang w:val="en-SG"/>
    </w:rPr>
  </w:style>
  <w:style w:type="table" w:customStyle="1" w:styleId="TableGrid1">
    <w:name w:val="Table Grid1"/>
    <w:basedOn w:val="TableNormal"/>
    <w:next w:val="TableGrid"/>
    <w:uiPriority w:val="59"/>
    <w:rsid w:val="00AB5797"/>
    <w:rPr>
      <w:rFonts w:ascii="Calibri" w:eastAsia="Calibri" w:hAnsi="Calibri" w:cs="SimSu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semiHidden/>
    <w:rsid w:val="00427DE4"/>
    <w:rPr>
      <w:rFonts w:asciiTheme="majorHAnsi" w:eastAsiaTheme="majorEastAsia" w:hAnsiTheme="majorHAnsi" w:cstheme="majorBidi"/>
      <w:noProof/>
      <w:color w:val="1F4D78" w:themeColor="accent1" w:themeShade="7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3715">
      <w:bodyDiv w:val="1"/>
      <w:marLeft w:val="0"/>
      <w:marRight w:val="0"/>
      <w:marTop w:val="0"/>
      <w:marBottom w:val="0"/>
      <w:divBdr>
        <w:top w:val="none" w:sz="0" w:space="0" w:color="auto"/>
        <w:left w:val="none" w:sz="0" w:space="0" w:color="auto"/>
        <w:bottom w:val="none" w:sz="0" w:space="0" w:color="auto"/>
        <w:right w:val="none" w:sz="0" w:space="0" w:color="auto"/>
      </w:divBdr>
      <w:divsChild>
        <w:div w:id="1863010152">
          <w:marLeft w:val="0"/>
          <w:marRight w:val="0"/>
          <w:marTop w:val="0"/>
          <w:marBottom w:val="0"/>
          <w:divBdr>
            <w:top w:val="none" w:sz="0" w:space="0" w:color="auto"/>
            <w:left w:val="none" w:sz="0" w:space="0" w:color="auto"/>
            <w:bottom w:val="none" w:sz="0" w:space="0" w:color="auto"/>
            <w:right w:val="none" w:sz="0" w:space="0" w:color="auto"/>
          </w:divBdr>
        </w:div>
      </w:divsChild>
    </w:div>
    <w:div w:id="1201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rifatulwaqingah@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592B-4A8F-4786-9221-1E96D4F5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3962</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BIAYA TRANSAKSI PADA PENGEMBANGAN AGRIBISNIS PETERNAKAN SAPI POTONG DI PESANTREN</vt:lpstr>
    </vt:vector>
  </TitlesOfParts>
  <Company>Toshiba</Company>
  <LinksUpToDate>false</LinksUpToDate>
  <CharactersWithSpaces>26494</CharactersWithSpaces>
  <SharedDoc>false</SharedDoc>
  <HLinks>
    <vt:vector size="12" baseType="variant">
      <vt:variant>
        <vt:i4>3276905</vt:i4>
      </vt:variant>
      <vt:variant>
        <vt:i4>3</vt:i4>
      </vt:variant>
      <vt:variant>
        <vt:i4>0</vt:i4>
      </vt:variant>
      <vt:variant>
        <vt:i4>5</vt:i4>
      </vt:variant>
      <vt:variant>
        <vt:lpwstr>https://sidoarjokab.bps.go.id/</vt:lpwstr>
      </vt:variant>
      <vt:variant>
        <vt:lpwstr/>
      </vt:variant>
      <vt:variant>
        <vt:i4>4194319</vt:i4>
      </vt:variant>
      <vt:variant>
        <vt:i4>0</vt:i4>
      </vt:variant>
      <vt:variant>
        <vt:i4>0</vt:i4>
      </vt:variant>
      <vt:variant>
        <vt:i4>5</vt:i4>
      </vt:variant>
      <vt:variant>
        <vt:lpwstr>https://jatim.bps.go.id/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BIAYA TRANSAKSI PADA PENGEMBANGAN AGRIBISNIS PETERNAKAN SAPI POTONG DI PESANTREN</dc:title>
  <dc:subject/>
  <dc:creator>rosihan</dc:creator>
  <cp:keywords/>
  <cp:lastModifiedBy>Mahfudlotul 'Ula</cp:lastModifiedBy>
  <cp:revision>2</cp:revision>
  <cp:lastPrinted>2018-02-19T13:36:00Z</cp:lastPrinted>
  <dcterms:created xsi:type="dcterms:W3CDTF">2019-12-31T23:22:00Z</dcterms:created>
  <dcterms:modified xsi:type="dcterms:W3CDTF">2019-12-31T23:22:00Z</dcterms:modified>
</cp:coreProperties>
</file>